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97BD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602C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0452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E602CA" w:rsidRPr="00D20981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D209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602CA" w:rsidRPr="00D20981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E602C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602C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602C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D20981" w:rsidRDefault="00E602C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20981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D20981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D2098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D20981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D20981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D20981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D2098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D20981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D20981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D20981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D2098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D20981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D2098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E602C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20981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97BD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602C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90452A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E602CA" w:rsidRPr="00D20981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helyiségben végzett felújítási költség bérleti díjba történő beszámítása tárgyában</w:t>
                </w:r>
              </w:sdtContent>
            </w:sdt>
          </w:p>
        </w:tc>
      </w:tr>
    </w:tbl>
    <w:p w:rsidR="00CC0CD0" w:rsidRPr="005B03DE" w:rsidRDefault="00E602C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602C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E602C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602C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D20981" w:rsidRDefault="00E602C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20981">
        <w:rPr>
          <w:rFonts w:ascii="Times New Roman" w:hAnsi="Times New Roman"/>
          <w:sz w:val="24"/>
          <w:szCs w:val="24"/>
        </w:rPr>
        <w:t>Tóth János</w:t>
      </w:r>
    </w:p>
    <w:p w:rsidR="00A525D4" w:rsidRPr="00D20981" w:rsidRDefault="00E602C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20981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20981" w:rsidRDefault="00E602C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2098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D2098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D20981">
        <w:rPr>
          <w:rFonts w:ascii="Times New Roman" w:hAnsi="Times New Roman"/>
          <w:b/>
          <w:bCs/>
          <w:sz w:val="24"/>
          <w:szCs w:val="24"/>
        </w:rPr>
        <w:t>.</w:t>
      </w:r>
    </w:p>
    <w:p w:rsidR="00066078" w:rsidRPr="00D20981" w:rsidRDefault="00E602CA" w:rsidP="00D2098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2098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209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098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20981">
        <w:rPr>
          <w:rFonts w:ascii="Times New Roman" w:hAnsi="Times New Roman"/>
          <w:b/>
          <w:bCs/>
          <w:sz w:val="24"/>
          <w:szCs w:val="24"/>
        </w:rPr>
        <w:t>egyszerű</w:t>
      </w:r>
      <w:r w:rsidRPr="00D2098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_0"/>
      <w:bookmarkStart w:id="1" w:name="insertionPlace_0"/>
      <w:bookmarkStart w:id="2" w:name="insertionPlace_1"/>
      <w:bookmarkStart w:id="3" w:name="insertionPlace_0_1"/>
      <w:bookmarkStart w:id="4" w:name="insertionPlace_2"/>
      <w:bookmarkStart w:id="5" w:name="insertionPlace_3"/>
      <w:bookmarkStart w:id="6" w:name="insertionPlace_4"/>
      <w:bookmarkStart w:id="7" w:name="insertionPlace_5"/>
      <w:bookmarkStart w:id="8" w:name="insertionPlace"/>
    </w:p>
    <w:p w:rsidR="00850A76" w:rsidRDefault="00E602CA" w:rsidP="00E61D7D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850A76" w:rsidRDefault="00850A76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F5B" w:rsidRDefault="00E602CA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helyiségben végzett felújítási költségek bérleti díjba törté</w:t>
      </w:r>
      <w:r>
        <w:rPr>
          <w:rStyle w:val="NincstrkzChar"/>
          <w:rFonts w:ascii="Times New Roman" w:hAnsi="Times New Roman"/>
          <w:sz w:val="24"/>
        </w:rPr>
        <w:t xml:space="preserve">nő beszámítása </w:t>
      </w:r>
      <w:r w:rsidR="00E22AFD">
        <w:rPr>
          <w:rStyle w:val="NincstrkzChar"/>
          <w:rFonts w:ascii="Times New Roman" w:hAnsi="Times New Roman"/>
          <w:sz w:val="24"/>
        </w:rPr>
        <w:t>tárgyában kérel</w:t>
      </w:r>
      <w:r w:rsidR="00C37486">
        <w:rPr>
          <w:rStyle w:val="NincstrkzChar"/>
          <w:rFonts w:ascii="Times New Roman" w:hAnsi="Times New Roman"/>
          <w:sz w:val="24"/>
        </w:rPr>
        <w:t>em</w:t>
      </w:r>
      <w:r w:rsidR="00F11467"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06E97" w:rsidRDefault="00D06E97" w:rsidP="00E61D7D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3855" w:rsidRDefault="00E602CA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573855" w:rsidRDefault="00E602CA" w:rsidP="00E61D7D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</w:t>
      </w:r>
      <w:proofErr w:type="gramStart"/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1D1376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107</w:t>
      </w:r>
      <w:r w:rsidR="00066078">
        <w:rPr>
          <w:rFonts w:ascii="Times New Roman" w:hAnsi="Times New Roman"/>
          <w:b/>
          <w:sz w:val="24"/>
          <w:szCs w:val="24"/>
        </w:rPr>
        <w:t>7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480662">
        <w:rPr>
          <w:rFonts w:ascii="Times New Roman" w:hAnsi="Times New Roman"/>
          <w:b/>
          <w:sz w:val="24"/>
          <w:szCs w:val="24"/>
        </w:rPr>
        <w:t>Budap</w:t>
      </w:r>
      <w:r w:rsidR="00B9451A">
        <w:rPr>
          <w:rFonts w:ascii="Times New Roman" w:hAnsi="Times New Roman"/>
          <w:b/>
          <w:sz w:val="24"/>
          <w:szCs w:val="24"/>
        </w:rPr>
        <w:t>est</w:t>
      </w:r>
      <w:r>
        <w:rPr>
          <w:rFonts w:ascii="Times New Roman" w:hAnsi="Times New Roman"/>
          <w:b/>
          <w:sz w:val="24"/>
          <w:szCs w:val="24"/>
        </w:rPr>
        <w:t xml:space="preserve"> VII. kerület</w:t>
      </w:r>
      <w:r w:rsidR="00B9451A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66078">
        <w:rPr>
          <w:rFonts w:ascii="Times New Roman" w:hAnsi="Times New Roman"/>
          <w:b/>
          <w:sz w:val="24"/>
          <w:szCs w:val="24"/>
        </w:rPr>
        <w:t>Rottenbiller utca 35</w:t>
      </w:r>
      <w:r w:rsidR="00760DD5">
        <w:rPr>
          <w:rFonts w:ascii="Times New Roman" w:hAnsi="Times New Roman"/>
          <w:b/>
          <w:sz w:val="24"/>
          <w:szCs w:val="24"/>
        </w:rPr>
        <w:t xml:space="preserve">. </w:t>
      </w:r>
      <w:r w:rsidR="00066078">
        <w:rPr>
          <w:rFonts w:ascii="Times New Roman" w:hAnsi="Times New Roman"/>
          <w:b/>
          <w:sz w:val="24"/>
          <w:szCs w:val="24"/>
        </w:rPr>
        <w:t>FSZ. 4</w:t>
      </w:r>
      <w:r w:rsidR="00760DD5">
        <w:rPr>
          <w:rFonts w:ascii="Times New Roman" w:hAnsi="Times New Roman"/>
          <w:b/>
          <w:sz w:val="24"/>
          <w:szCs w:val="24"/>
        </w:rPr>
        <w:t>.</w:t>
      </w:r>
      <w:r w:rsidR="00066078">
        <w:rPr>
          <w:rFonts w:ascii="Times New Roman" w:hAnsi="Times New Roman"/>
          <w:b/>
          <w:sz w:val="24"/>
          <w:szCs w:val="24"/>
        </w:rPr>
        <w:t xml:space="preserve"> AJTÓ</w:t>
      </w:r>
    </w:p>
    <w:p w:rsidR="00573855" w:rsidRDefault="00E602CA" w:rsidP="00E61D7D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ab/>
      </w:r>
      <w:r w:rsidR="00066078">
        <w:rPr>
          <w:rFonts w:ascii="Times New Roman" w:hAnsi="Times New Roman"/>
          <w:b/>
          <w:sz w:val="24"/>
          <w:szCs w:val="24"/>
        </w:rPr>
        <w:t>33415/0/</w:t>
      </w:r>
      <w:proofErr w:type="gramStart"/>
      <w:r w:rsidR="00066078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066078">
        <w:rPr>
          <w:rFonts w:ascii="Times New Roman" w:hAnsi="Times New Roman"/>
          <w:b/>
          <w:sz w:val="24"/>
          <w:szCs w:val="24"/>
        </w:rPr>
        <w:t>/4</w:t>
      </w:r>
    </w:p>
    <w:p w:rsidR="00573855" w:rsidRDefault="00E602CA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573855" w:rsidRDefault="00E602CA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66078">
        <w:rPr>
          <w:rFonts w:ascii="Times New Roman" w:hAnsi="Times New Roman"/>
          <w:b/>
          <w:sz w:val="24"/>
          <w:szCs w:val="24"/>
        </w:rPr>
        <w:t>7,7</w:t>
      </w:r>
      <w:r w:rsidR="004F5DD9">
        <w:rPr>
          <w:rFonts w:ascii="Times New Roman" w:hAnsi="Times New Roman"/>
          <w:b/>
          <w:sz w:val="24"/>
          <w:szCs w:val="24"/>
        </w:rPr>
        <w:t xml:space="preserve"> </w:t>
      </w:r>
      <w:r w:rsidR="007B0098">
        <w:rPr>
          <w:rFonts w:ascii="Times New Roman" w:hAnsi="Times New Roman"/>
          <w:b/>
          <w:sz w:val="24"/>
          <w:szCs w:val="24"/>
        </w:rPr>
        <w:t>%</w:t>
      </w:r>
    </w:p>
    <w:p w:rsidR="00573855" w:rsidRDefault="00E602CA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Albetét</w:t>
      </w:r>
      <w:proofErr w:type="spellEnd"/>
      <w:r>
        <w:rPr>
          <w:rFonts w:ascii="Times New Roman" w:hAnsi="Times New Roman"/>
          <w:sz w:val="24"/>
          <w:szCs w:val="24"/>
        </w:rPr>
        <w:t xml:space="preserve"> önkormányzati </w:t>
      </w:r>
    </w:p>
    <w:p w:rsidR="00573855" w:rsidRDefault="00E602CA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B0098">
        <w:rPr>
          <w:rFonts w:ascii="Times New Roman" w:hAnsi="Times New Roman"/>
          <w:b/>
          <w:sz w:val="24"/>
          <w:szCs w:val="24"/>
        </w:rPr>
        <w:t>100</w:t>
      </w:r>
      <w:r>
        <w:rPr>
          <w:rFonts w:ascii="Times New Roman" w:hAnsi="Times New Roman"/>
          <w:b/>
          <w:sz w:val="24"/>
          <w:szCs w:val="24"/>
        </w:rPr>
        <w:t xml:space="preserve"> %</w:t>
      </w:r>
    </w:p>
    <w:p w:rsidR="00573855" w:rsidRDefault="00E602CA" w:rsidP="00E61D7D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 w:rsidR="00057A13">
        <w:rPr>
          <w:rFonts w:ascii="Times New Roman" w:hAnsi="Times New Roman"/>
          <w:sz w:val="24"/>
          <w:szCs w:val="24"/>
        </w:rPr>
        <w:t xml:space="preserve"> </w:t>
      </w:r>
      <w:r w:rsidR="00066078">
        <w:rPr>
          <w:rFonts w:ascii="Times New Roman" w:hAnsi="Times New Roman"/>
          <w:b/>
          <w:color w:val="000000"/>
          <w:sz w:val="24"/>
          <w:szCs w:val="24"/>
        </w:rPr>
        <w:t>Fiatal Képzőművészek Stúdiója</w:t>
      </w:r>
    </w:p>
    <w:p w:rsidR="00760DD5" w:rsidRPr="00760DD5" w:rsidRDefault="00E602CA" w:rsidP="00066078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1F6612">
        <w:rPr>
          <w:rFonts w:ascii="Times New Roman" w:hAnsi="Times New Roman"/>
          <w:sz w:val="24"/>
          <w:szCs w:val="24"/>
        </w:rPr>
        <w:tab/>
        <w:t xml:space="preserve"> </w:t>
      </w:r>
      <w:r w:rsidR="00066078">
        <w:rPr>
          <w:rFonts w:ascii="Times New Roman" w:hAnsi="Times New Roman"/>
          <w:b/>
          <w:bCs/>
          <w:sz w:val="24"/>
          <w:szCs w:val="24"/>
        </w:rPr>
        <w:t>291</w:t>
      </w:r>
      <w:r w:rsidR="00DF1578" w:rsidRPr="00BE27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F1578" w:rsidRPr="009D50B4">
        <w:rPr>
          <w:rFonts w:ascii="Times New Roman" w:hAnsi="Times New Roman"/>
          <w:b/>
          <w:bCs/>
          <w:sz w:val="24"/>
          <w:szCs w:val="24"/>
        </w:rPr>
        <w:t>m</w:t>
      </w:r>
      <w:r w:rsidR="00DF1578"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DF1578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DF1578" w:rsidRPr="00153F42">
        <w:rPr>
          <w:rFonts w:ascii="Times New Roman" w:hAnsi="Times New Roman"/>
          <w:b/>
          <w:sz w:val="24"/>
          <w:szCs w:val="24"/>
        </w:rPr>
        <w:t>utcai földszint</w:t>
      </w:r>
      <w:r w:rsidR="00DF1578">
        <w:rPr>
          <w:rFonts w:ascii="Times New Roman" w:hAnsi="Times New Roman"/>
          <w:b/>
          <w:sz w:val="24"/>
          <w:szCs w:val="24"/>
        </w:rPr>
        <w:t>i</w:t>
      </w:r>
      <w:r w:rsidR="00DF1578" w:rsidRPr="000A5322">
        <w:rPr>
          <w:rFonts w:ascii="Times New Roman" w:hAnsi="Times New Roman"/>
          <w:sz w:val="24"/>
          <w:szCs w:val="24"/>
        </w:rPr>
        <w:t xml:space="preserve"> </w:t>
      </w:r>
      <w:r w:rsidR="00DF1578" w:rsidRPr="00C16CB7">
        <w:rPr>
          <w:rFonts w:ascii="Times New Roman" w:hAnsi="Times New Roman"/>
          <w:b/>
          <w:bCs/>
          <w:sz w:val="24"/>
          <w:szCs w:val="24"/>
        </w:rPr>
        <w:t>helyiség</w:t>
      </w:r>
    </w:p>
    <w:p w:rsidR="00573855" w:rsidRPr="001D1376" w:rsidRDefault="00E602CA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66078">
        <w:rPr>
          <w:rFonts w:ascii="Times New Roman" w:hAnsi="Times New Roman"/>
          <w:b/>
          <w:bCs/>
          <w:color w:val="000000"/>
          <w:sz w:val="24"/>
          <w:szCs w:val="24"/>
        </w:rPr>
        <w:t>1979.12.01</w:t>
      </w:r>
      <w:r w:rsidR="00334C4B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t</w:t>
      </w:r>
      <w:r w:rsidR="00066078">
        <w:rPr>
          <w:rFonts w:ascii="Times New Roman" w:hAnsi="Times New Roman"/>
          <w:b/>
          <w:bCs/>
          <w:color w:val="000000"/>
          <w:sz w:val="24"/>
          <w:szCs w:val="24"/>
        </w:rPr>
        <w:t>ő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határoz</w:t>
      </w:r>
      <w:r w:rsidR="00401289">
        <w:rPr>
          <w:rFonts w:ascii="Times New Roman" w:hAnsi="Times New Roman"/>
          <w:b/>
          <w:bCs/>
          <w:color w:val="000000"/>
          <w:sz w:val="24"/>
          <w:szCs w:val="24"/>
        </w:rPr>
        <w:t>atlan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időre </w:t>
      </w:r>
    </w:p>
    <w:p w:rsidR="00F7284B" w:rsidRPr="00087034" w:rsidRDefault="00E602CA" w:rsidP="00087034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Jelenlegi bérleti </w:t>
      </w:r>
      <w:r w:rsidR="00544DE4">
        <w:rPr>
          <w:rFonts w:ascii="Times New Roman" w:hAnsi="Times New Roman"/>
          <w:sz w:val="24"/>
          <w:szCs w:val="24"/>
        </w:rPr>
        <w:t>díja</w:t>
      </w:r>
      <w:proofErr w:type="gramStart"/>
      <w:r w:rsidR="00544DE4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="00087034">
        <w:rPr>
          <w:rFonts w:ascii="Times New Roman" w:hAnsi="Times New Roman"/>
          <w:sz w:val="24"/>
          <w:szCs w:val="24"/>
        </w:rPr>
        <w:tab/>
      </w:r>
      <w:r w:rsidR="00066078" w:rsidRPr="00066078">
        <w:rPr>
          <w:rFonts w:ascii="Times New Roman" w:hAnsi="Times New Roman"/>
          <w:b/>
          <w:bCs/>
          <w:sz w:val="24"/>
          <w:szCs w:val="24"/>
        </w:rPr>
        <w:t>57</w:t>
      </w:r>
      <w:r w:rsidR="00066078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 w:rsidR="00066078" w:rsidRPr="00066078">
        <w:rPr>
          <w:rFonts w:ascii="Times New Roman" w:hAnsi="Times New Roman"/>
          <w:b/>
          <w:bCs/>
          <w:sz w:val="24"/>
          <w:szCs w:val="24"/>
        </w:rPr>
        <w:t>572</w:t>
      </w:r>
      <w:r w:rsidR="00E438E3">
        <w:rPr>
          <w:rFonts w:ascii="Times New Roman" w:hAnsi="Times New Roman"/>
          <w:b/>
          <w:bCs/>
          <w:sz w:val="24"/>
          <w:szCs w:val="24"/>
        </w:rPr>
        <w:t>,</w:t>
      </w:r>
      <w:r w:rsidR="00534FF7" w:rsidRPr="00006114">
        <w:rPr>
          <w:rFonts w:ascii="Times New Roman" w:hAnsi="Times New Roman"/>
          <w:b/>
          <w:bCs/>
          <w:sz w:val="24"/>
          <w:szCs w:val="24"/>
        </w:rPr>
        <w:t xml:space="preserve">- Ft/hó </w:t>
      </w:r>
      <w:r w:rsidR="00534FF7" w:rsidRPr="00A66186">
        <w:rPr>
          <w:rFonts w:ascii="Times New Roman" w:hAnsi="Times New Roman"/>
          <w:b/>
          <w:bCs/>
          <w:sz w:val="24"/>
          <w:szCs w:val="24"/>
        </w:rPr>
        <w:t>+</w:t>
      </w:r>
      <w:r w:rsidR="0048480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34FF7" w:rsidRPr="00A66186">
        <w:rPr>
          <w:rFonts w:ascii="Times New Roman" w:hAnsi="Times New Roman"/>
          <w:b/>
          <w:bCs/>
          <w:sz w:val="24"/>
          <w:szCs w:val="24"/>
        </w:rPr>
        <w:t>ÁFA</w:t>
      </w:r>
      <w:r w:rsidR="00534FF7" w:rsidRPr="00A66186">
        <w:rPr>
          <w:rFonts w:ascii="Times New Roman" w:hAnsi="Times New Roman"/>
          <w:bCs/>
          <w:sz w:val="24"/>
          <w:szCs w:val="24"/>
        </w:rPr>
        <w:t xml:space="preserve"> (</w:t>
      </w:r>
      <w:r w:rsidR="00066078">
        <w:rPr>
          <w:rFonts w:ascii="Times New Roman" w:hAnsi="Times New Roman"/>
          <w:bCs/>
          <w:sz w:val="24"/>
          <w:szCs w:val="24"/>
        </w:rPr>
        <w:t>197</w:t>
      </w:r>
      <w:r w:rsidR="00087034" w:rsidRPr="00087034">
        <w:rPr>
          <w:rFonts w:ascii="Times New Roman" w:hAnsi="Times New Roman"/>
          <w:bCs/>
          <w:sz w:val="24"/>
          <w:szCs w:val="24"/>
        </w:rPr>
        <w:t>,</w:t>
      </w:r>
      <w:r w:rsidR="00066078">
        <w:rPr>
          <w:rFonts w:ascii="Times New Roman" w:hAnsi="Times New Roman"/>
          <w:bCs/>
          <w:sz w:val="24"/>
          <w:szCs w:val="24"/>
        </w:rPr>
        <w:t>841</w:t>
      </w:r>
      <w:r w:rsidR="00534FF7" w:rsidRPr="00006114">
        <w:rPr>
          <w:rFonts w:ascii="Times New Roman" w:hAnsi="Times New Roman"/>
          <w:bCs/>
          <w:sz w:val="24"/>
          <w:szCs w:val="24"/>
        </w:rPr>
        <w:t xml:space="preserve"> Ft/m</w:t>
      </w:r>
      <w:r w:rsidR="00534FF7" w:rsidRPr="00006114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534FF7" w:rsidRPr="00006114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="00534FF7" w:rsidRPr="00006114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="00534FF7" w:rsidRPr="00006114">
        <w:rPr>
          <w:rFonts w:ascii="Times New Roman" w:hAnsi="Times New Roman"/>
          <w:bCs/>
          <w:sz w:val="24"/>
          <w:szCs w:val="24"/>
        </w:rPr>
        <w:t>)</w:t>
      </w:r>
    </w:p>
    <w:p w:rsidR="00573855" w:rsidRPr="00876DCC" w:rsidRDefault="00E602CA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006114">
        <w:rPr>
          <w:rFonts w:ascii="Times New Roman" w:hAnsi="Times New Roman"/>
          <w:sz w:val="24"/>
          <w:szCs w:val="24"/>
        </w:rPr>
        <w:t>vízóra</w:t>
      </w:r>
      <w:proofErr w:type="gramEnd"/>
      <w:r w:rsidR="00006114">
        <w:rPr>
          <w:rFonts w:ascii="Times New Roman" w:hAnsi="Times New Roman"/>
          <w:sz w:val="24"/>
          <w:szCs w:val="24"/>
        </w:rPr>
        <w:t xml:space="preserve"> </w:t>
      </w:r>
      <w:r w:rsidR="008F60F8">
        <w:rPr>
          <w:rFonts w:ascii="Times New Roman" w:hAnsi="Times New Roman"/>
          <w:sz w:val="24"/>
          <w:szCs w:val="24"/>
        </w:rPr>
        <w:t>átírásra került a bérlő nevére</w:t>
      </w:r>
      <w:r w:rsidR="00006114">
        <w:rPr>
          <w:rFonts w:ascii="Times New Roman" w:hAnsi="Times New Roman"/>
          <w:sz w:val="24"/>
          <w:szCs w:val="24"/>
        </w:rPr>
        <w:t xml:space="preserve"> </w:t>
      </w:r>
    </w:p>
    <w:p w:rsidR="0032555B" w:rsidRPr="00B22C60" w:rsidRDefault="00E602CA" w:rsidP="00E61D7D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87529A" w:rsidRPr="00A66E93" w:rsidRDefault="00E602CA" w:rsidP="0087529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. melléklet)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544CF3" w:rsidRPr="00130426" w:rsidRDefault="00544CF3" w:rsidP="00544C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CF3" w:rsidRDefault="00E602CA" w:rsidP="00544CF3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130426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 xml:space="preserve">tulajdoni lapon (2. melléklet ) </w:t>
      </w:r>
      <w:r w:rsidR="00066078" w:rsidRPr="00066078">
        <w:rPr>
          <w:rFonts w:ascii="Times New Roman" w:hAnsi="Times New Roman"/>
          <w:b/>
          <w:sz w:val="24"/>
          <w:szCs w:val="24"/>
        </w:rPr>
        <w:t>33415/0/</w:t>
      </w:r>
      <w:proofErr w:type="gramStart"/>
      <w:r w:rsidR="00066078" w:rsidRPr="00066078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066078" w:rsidRPr="00066078">
        <w:rPr>
          <w:rFonts w:ascii="Times New Roman" w:hAnsi="Times New Roman"/>
          <w:b/>
          <w:sz w:val="24"/>
          <w:szCs w:val="24"/>
        </w:rPr>
        <w:t>/4</w:t>
      </w:r>
      <w:r w:rsidRPr="00570955">
        <w:rPr>
          <w:rFonts w:ascii="Times New Roman" w:hAnsi="Times New Roman"/>
          <w:sz w:val="24"/>
        </w:rPr>
        <w:t xml:space="preserve"> helyrajzi számon nyilvántartott, természetben a</w:t>
      </w:r>
      <w:r w:rsidR="006A11B2">
        <w:rPr>
          <w:rFonts w:ascii="Times New Roman" w:hAnsi="Times New Roman"/>
          <w:sz w:val="24"/>
        </w:rPr>
        <w:t>z</w:t>
      </w:r>
      <w:r w:rsidRPr="00570955">
        <w:rPr>
          <w:rFonts w:ascii="Times New Roman" w:hAnsi="Times New Roman"/>
          <w:sz w:val="24"/>
        </w:rPr>
        <w:t xml:space="preserve"> </w:t>
      </w:r>
      <w:r w:rsidR="00B9451A">
        <w:rPr>
          <w:rFonts w:ascii="Times New Roman" w:hAnsi="Times New Roman"/>
          <w:b/>
          <w:sz w:val="24"/>
          <w:szCs w:val="24"/>
        </w:rPr>
        <w:t>1077 Budapest</w:t>
      </w:r>
      <w:r w:rsidRPr="00544CF3">
        <w:rPr>
          <w:rFonts w:ascii="Times New Roman" w:hAnsi="Times New Roman"/>
          <w:b/>
          <w:sz w:val="24"/>
          <w:szCs w:val="24"/>
        </w:rPr>
        <w:t xml:space="preserve"> VII. kerület</w:t>
      </w:r>
      <w:r w:rsidR="00B9451A">
        <w:rPr>
          <w:rFonts w:ascii="Times New Roman" w:hAnsi="Times New Roman"/>
          <w:b/>
          <w:sz w:val="24"/>
          <w:szCs w:val="24"/>
        </w:rPr>
        <w:t>,</w:t>
      </w:r>
      <w:r w:rsidRPr="00544CF3">
        <w:rPr>
          <w:rFonts w:ascii="Times New Roman" w:hAnsi="Times New Roman"/>
          <w:b/>
          <w:sz w:val="24"/>
          <w:szCs w:val="24"/>
        </w:rPr>
        <w:t xml:space="preserve"> </w:t>
      </w:r>
      <w:r w:rsidR="00066078" w:rsidRPr="00066078">
        <w:rPr>
          <w:rFonts w:ascii="Times New Roman" w:hAnsi="Times New Roman"/>
          <w:b/>
          <w:sz w:val="24"/>
          <w:szCs w:val="24"/>
        </w:rPr>
        <w:t xml:space="preserve">Rottenbiller utca 35. FSZ. 4. </w:t>
      </w:r>
      <w:proofErr w:type="gramStart"/>
      <w:r w:rsidR="00066078" w:rsidRPr="00066078">
        <w:rPr>
          <w:rFonts w:ascii="Times New Roman" w:hAnsi="Times New Roman"/>
          <w:b/>
          <w:sz w:val="24"/>
          <w:szCs w:val="24"/>
        </w:rPr>
        <w:t>AJTÓ</w:t>
      </w:r>
      <w:r w:rsidRPr="00570955">
        <w:rPr>
          <w:rFonts w:ascii="Times New Roman" w:hAnsi="Times New Roman"/>
          <w:b/>
          <w:sz w:val="24"/>
        </w:rPr>
        <w:t xml:space="preserve">  </w:t>
      </w:r>
      <w:r w:rsidRPr="00570955">
        <w:rPr>
          <w:rFonts w:ascii="Times New Roman" w:hAnsi="Times New Roman"/>
          <w:bCs/>
          <w:sz w:val="24"/>
        </w:rPr>
        <w:t>szám</w:t>
      </w:r>
      <w:r w:rsidRPr="00130426">
        <w:rPr>
          <w:rFonts w:ascii="Times New Roman" w:hAnsi="Times New Roman"/>
          <w:bCs/>
          <w:sz w:val="24"/>
        </w:rPr>
        <w:t xml:space="preserve"> alatti 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r w:rsidRPr="002763E6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b/>
          <w:sz w:val="24"/>
        </w:rPr>
        <w:t xml:space="preserve"> </w:t>
      </w:r>
      <w:r w:rsidR="00066078" w:rsidRPr="00066078">
        <w:rPr>
          <w:rFonts w:ascii="Times New Roman" w:hAnsi="Times New Roman"/>
          <w:b/>
          <w:bCs/>
          <w:sz w:val="24"/>
        </w:rPr>
        <w:t>Fiatal Képzőművészek Stúdiója</w:t>
      </w:r>
      <w:r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 w:rsidR="00545A7D">
        <w:rPr>
          <w:rFonts w:ascii="Times New Roman" w:hAnsi="Times New Roman"/>
          <w:bCs/>
          <w:sz w:val="24"/>
          <w:szCs w:val="24"/>
        </w:rPr>
        <w:t xml:space="preserve">1077 Budapest, </w:t>
      </w:r>
      <w:r w:rsidR="00066078" w:rsidRPr="00066078">
        <w:rPr>
          <w:rFonts w:ascii="Times New Roman" w:hAnsi="Times New Roman"/>
          <w:bCs/>
          <w:sz w:val="24"/>
          <w:szCs w:val="24"/>
        </w:rPr>
        <w:t>Rottenbiller utca 35</w:t>
      </w:r>
      <w:r w:rsidRPr="00130426">
        <w:rPr>
          <w:rFonts w:ascii="Times New Roman" w:hAnsi="Times New Roman"/>
          <w:bCs/>
          <w:sz w:val="24"/>
          <w:szCs w:val="24"/>
        </w:rPr>
        <w:t>.; adószám:</w:t>
      </w:r>
      <w:r w:rsidRPr="00130426">
        <w:t xml:space="preserve"> </w:t>
      </w:r>
      <w:r w:rsidR="00066078">
        <w:rPr>
          <w:rFonts w:ascii="Times New Roman" w:hAnsi="Times New Roman"/>
          <w:bCs/>
          <w:sz w:val="24"/>
          <w:szCs w:val="24"/>
        </w:rPr>
        <w:t>19655945-1-42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="00545A7D">
        <w:rPr>
          <w:rFonts w:ascii="Times New Roman" w:hAnsi="Times New Roman"/>
          <w:bCs/>
          <w:sz w:val="24"/>
          <w:szCs w:val="24"/>
        </w:rPr>
        <w:t xml:space="preserve">nyilvántartási </w:t>
      </w:r>
      <w:r w:rsidRPr="00183CAC">
        <w:rPr>
          <w:rFonts w:ascii="Times New Roman" w:hAnsi="Times New Roman"/>
          <w:bCs/>
          <w:sz w:val="24"/>
          <w:szCs w:val="24"/>
        </w:rPr>
        <w:t>szám:</w:t>
      </w:r>
      <w:r w:rsidR="006A11B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01-</w:t>
      </w:r>
      <w:r w:rsidR="00066078">
        <w:rPr>
          <w:rFonts w:ascii="Times New Roman" w:hAnsi="Times New Roman"/>
          <w:bCs/>
          <w:sz w:val="24"/>
          <w:szCs w:val="24"/>
        </w:rPr>
        <w:t>02-0002471</w:t>
      </w:r>
      <w:r w:rsidRPr="00183CAC">
        <w:rPr>
          <w:rFonts w:ascii="Times New Roman" w:hAnsi="Times New Roman"/>
          <w:sz w:val="24"/>
          <w:szCs w:val="24"/>
        </w:rPr>
        <w:t xml:space="preserve">; képviseletre jogosult: </w:t>
      </w:r>
      <w:proofErr w:type="spellStart"/>
      <w:r w:rsidR="00066078">
        <w:rPr>
          <w:rFonts w:ascii="Times New Roman" w:hAnsi="Times New Roman"/>
          <w:sz w:val="24"/>
          <w:szCs w:val="24"/>
        </w:rPr>
        <w:t>Móró</w:t>
      </w:r>
      <w:proofErr w:type="spellEnd"/>
      <w:r w:rsidR="00066078">
        <w:rPr>
          <w:rFonts w:ascii="Times New Roman" w:hAnsi="Times New Roman"/>
          <w:sz w:val="24"/>
          <w:szCs w:val="24"/>
        </w:rPr>
        <w:t xml:space="preserve"> Zsófia Hilda</w:t>
      </w:r>
      <w:r w:rsidRPr="00183CAC">
        <w:rPr>
          <w:rFonts w:ascii="Times New Roman" w:hAnsi="Times New Roman"/>
          <w:sz w:val="24"/>
          <w:szCs w:val="24"/>
        </w:rPr>
        <w:t xml:space="preserve">) </w:t>
      </w:r>
      <w:r w:rsidR="00066078">
        <w:rPr>
          <w:rFonts w:ascii="Times New Roman" w:hAnsi="Times New Roman"/>
          <w:sz w:val="24"/>
          <w:szCs w:val="24"/>
        </w:rPr>
        <w:t>(</w:t>
      </w:r>
      <w:r w:rsidRPr="00183CAC">
        <w:rPr>
          <w:rFonts w:ascii="Times New Roman" w:hAnsi="Times New Roman"/>
          <w:sz w:val="24"/>
          <w:szCs w:val="24"/>
        </w:rPr>
        <w:t>3. melléklet) 202</w:t>
      </w:r>
      <w:r w:rsidR="00066078">
        <w:rPr>
          <w:rFonts w:ascii="Times New Roman" w:hAnsi="Times New Roman"/>
          <w:sz w:val="24"/>
          <w:szCs w:val="24"/>
        </w:rPr>
        <w:t>6</w:t>
      </w:r>
      <w:r w:rsidRPr="007A2579">
        <w:rPr>
          <w:rFonts w:ascii="Times New Roman" w:hAnsi="Times New Roman"/>
          <w:sz w:val="24"/>
          <w:szCs w:val="24"/>
        </w:rPr>
        <w:t xml:space="preserve">. június </w:t>
      </w:r>
      <w:r w:rsidR="007A2579" w:rsidRPr="007A2579">
        <w:rPr>
          <w:rFonts w:ascii="Times New Roman" w:hAnsi="Times New Roman"/>
          <w:sz w:val="24"/>
          <w:szCs w:val="24"/>
        </w:rPr>
        <w:t>30</w:t>
      </w:r>
      <w:r w:rsidRPr="007A2579">
        <w:rPr>
          <w:rFonts w:ascii="Times New Roman" w:hAnsi="Times New Roman"/>
          <w:sz w:val="24"/>
          <w:szCs w:val="24"/>
        </w:rPr>
        <w:t>. napján</w:t>
      </w:r>
      <w:r w:rsidRPr="00183CAC">
        <w:rPr>
          <w:rFonts w:ascii="Times New Roman" w:hAnsi="Times New Roman"/>
          <w:sz w:val="24"/>
          <w:szCs w:val="24"/>
        </w:rPr>
        <w:t xml:space="preserve"> </w:t>
      </w:r>
      <w:r w:rsidRPr="00183CAC">
        <w:rPr>
          <w:rFonts w:ascii="Times New Roman" w:hAnsi="Times New Roman"/>
          <w:sz w:val="24"/>
        </w:rPr>
        <w:t xml:space="preserve">kérelemmel (4. melléklet) fordult az EVIN Nonprofit </w:t>
      </w:r>
      <w:proofErr w:type="spellStart"/>
      <w:r w:rsidRPr="00183CAC">
        <w:rPr>
          <w:rFonts w:ascii="Times New Roman" w:hAnsi="Times New Roman"/>
          <w:sz w:val="24"/>
        </w:rPr>
        <w:t>Zrt</w:t>
      </w:r>
      <w:proofErr w:type="spellEnd"/>
      <w:r w:rsidRPr="00183CAC">
        <w:rPr>
          <w:rFonts w:ascii="Times New Roman" w:hAnsi="Times New Roman"/>
          <w:sz w:val="24"/>
        </w:rPr>
        <w:t>.-</w:t>
      </w:r>
      <w:proofErr w:type="spellStart"/>
      <w:r w:rsidRPr="00183CAC">
        <w:rPr>
          <w:rFonts w:ascii="Times New Roman" w:hAnsi="Times New Roman"/>
          <w:sz w:val="24"/>
        </w:rPr>
        <w:t>hez</w:t>
      </w:r>
      <w:proofErr w:type="spellEnd"/>
      <w:r w:rsidRPr="00183CAC">
        <w:rPr>
          <w:rFonts w:ascii="Times New Roman" w:hAnsi="Times New Roman"/>
          <w:sz w:val="24"/>
        </w:rPr>
        <w:t>, melyben kéri a helyiségben elvégzett</w:t>
      </w:r>
      <w:r w:rsidRPr="00130426">
        <w:rPr>
          <w:rFonts w:ascii="Times New Roman" w:hAnsi="Times New Roman"/>
          <w:sz w:val="24"/>
        </w:rPr>
        <w:t xml:space="preserve"> felújításra </w:t>
      </w:r>
      <w:r w:rsidRPr="005F0536">
        <w:rPr>
          <w:rFonts w:ascii="Times New Roman" w:hAnsi="Times New Roman"/>
          <w:sz w:val="24"/>
        </w:rPr>
        <w:t>fordított összeg bérleti díjba történő beszámítását a bérleti díj 50%-a erejéig.</w:t>
      </w:r>
      <w:proofErr w:type="gramEnd"/>
    </w:p>
    <w:p w:rsidR="0001288A" w:rsidRDefault="0001288A" w:rsidP="007630C1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630C1" w:rsidRPr="005F0536" w:rsidRDefault="00E602CA" w:rsidP="007630C1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 bérbeadó képviseletében eljáró EVIN Nonprofit </w:t>
      </w:r>
      <w:proofErr w:type="spellStart"/>
      <w:r>
        <w:rPr>
          <w:rFonts w:ascii="Times New Roman" w:hAnsi="Times New Roman"/>
          <w:sz w:val="24"/>
        </w:rPr>
        <w:t>Zrt</w:t>
      </w:r>
      <w:proofErr w:type="spellEnd"/>
      <w:r>
        <w:rPr>
          <w:rFonts w:ascii="Times New Roman" w:hAnsi="Times New Roman"/>
          <w:sz w:val="24"/>
        </w:rPr>
        <w:t>. 202</w:t>
      </w:r>
      <w:r w:rsidR="0001288A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. </w:t>
      </w:r>
      <w:r w:rsidR="0001288A">
        <w:rPr>
          <w:rFonts w:ascii="Times New Roman" w:hAnsi="Times New Roman"/>
          <w:sz w:val="24"/>
        </w:rPr>
        <w:t>április 8</w:t>
      </w:r>
      <w:r>
        <w:rPr>
          <w:rFonts w:ascii="Times New Roman" w:hAnsi="Times New Roman"/>
          <w:sz w:val="24"/>
        </w:rPr>
        <w:t xml:space="preserve">. napján tulajdonosi hozzájárulást adott a bérlő által benyújtott felújítási tervben szereplő munkálatokhoz </w:t>
      </w:r>
      <w:r w:rsidRPr="005919DD">
        <w:rPr>
          <w:rFonts w:ascii="Times New Roman" w:hAnsi="Times New Roman"/>
          <w:sz w:val="24"/>
        </w:rPr>
        <w:t>(</w:t>
      </w:r>
      <w:r w:rsidR="0001288A">
        <w:rPr>
          <w:rFonts w:ascii="Times New Roman" w:hAnsi="Times New Roman"/>
          <w:sz w:val="24"/>
        </w:rPr>
        <w:t>5</w:t>
      </w:r>
      <w:r w:rsidRPr="005919DD">
        <w:rPr>
          <w:rFonts w:ascii="Times New Roman" w:hAnsi="Times New Roman"/>
          <w:sz w:val="24"/>
        </w:rPr>
        <w:t>. melléklet)</w:t>
      </w:r>
      <w:r>
        <w:rPr>
          <w:rFonts w:ascii="Times New Roman" w:hAnsi="Times New Roman"/>
          <w:sz w:val="24"/>
        </w:rPr>
        <w:t>.</w:t>
      </w:r>
    </w:p>
    <w:p w:rsidR="00544CF3" w:rsidRPr="005F0536" w:rsidRDefault="00544CF3" w:rsidP="00544CF3">
      <w:pPr>
        <w:pStyle w:val="Nincstrkz"/>
        <w:jc w:val="both"/>
        <w:rPr>
          <w:rFonts w:ascii="Times New Roman" w:hAnsi="Times New Roman"/>
          <w:sz w:val="24"/>
        </w:rPr>
      </w:pPr>
    </w:p>
    <w:p w:rsidR="00544CF3" w:rsidRDefault="00E602CA" w:rsidP="00544CF3">
      <w:pPr>
        <w:pStyle w:val="Nincstrkz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A b</w:t>
      </w:r>
      <w:r w:rsidR="00E90233" w:rsidRPr="005F0536">
        <w:rPr>
          <w:rFonts w:ascii="Times New Roman" w:hAnsi="Times New Roman"/>
          <w:sz w:val="24"/>
          <w:u w:val="single"/>
        </w:rPr>
        <w:t>érlőnek 202</w:t>
      </w:r>
      <w:r w:rsidR="0001288A">
        <w:rPr>
          <w:rFonts w:ascii="Times New Roman" w:hAnsi="Times New Roman"/>
          <w:sz w:val="24"/>
          <w:u w:val="single"/>
        </w:rPr>
        <w:t>6</w:t>
      </w:r>
      <w:r w:rsidR="00E90233" w:rsidRPr="005F0536">
        <w:rPr>
          <w:rFonts w:ascii="Times New Roman" w:hAnsi="Times New Roman"/>
          <w:sz w:val="24"/>
          <w:u w:val="single"/>
        </w:rPr>
        <w:t>.</w:t>
      </w:r>
      <w:r w:rsidR="00E90233">
        <w:rPr>
          <w:rFonts w:ascii="Times New Roman" w:hAnsi="Times New Roman"/>
          <w:sz w:val="24"/>
          <w:u w:val="single"/>
        </w:rPr>
        <w:t xml:space="preserve"> </w:t>
      </w:r>
      <w:r w:rsidR="00545A7D">
        <w:rPr>
          <w:rFonts w:ascii="Times New Roman" w:hAnsi="Times New Roman"/>
          <w:sz w:val="24"/>
          <w:u w:val="single"/>
        </w:rPr>
        <w:t>jú</w:t>
      </w:r>
      <w:r w:rsidR="007A2579">
        <w:rPr>
          <w:rFonts w:ascii="Times New Roman" w:hAnsi="Times New Roman"/>
          <w:sz w:val="24"/>
          <w:u w:val="single"/>
        </w:rPr>
        <w:t>l</w:t>
      </w:r>
      <w:r w:rsidR="00545A7D">
        <w:rPr>
          <w:rFonts w:ascii="Times New Roman" w:hAnsi="Times New Roman"/>
          <w:sz w:val="24"/>
          <w:u w:val="single"/>
        </w:rPr>
        <w:t xml:space="preserve">ius </w:t>
      </w:r>
      <w:r w:rsidR="007A2579">
        <w:rPr>
          <w:rFonts w:ascii="Times New Roman" w:hAnsi="Times New Roman"/>
          <w:sz w:val="24"/>
          <w:u w:val="single"/>
        </w:rPr>
        <w:t>1</w:t>
      </w:r>
      <w:r w:rsidR="00E90233" w:rsidRPr="005F0536">
        <w:rPr>
          <w:rFonts w:ascii="Times New Roman" w:hAnsi="Times New Roman"/>
          <w:sz w:val="24"/>
          <w:u w:val="single"/>
        </w:rPr>
        <w:t>. napjáig nincs bérleti díj tartozása (</w:t>
      </w:r>
      <w:r w:rsidR="0001288A">
        <w:rPr>
          <w:rFonts w:ascii="Times New Roman" w:hAnsi="Times New Roman"/>
          <w:sz w:val="24"/>
          <w:u w:val="single"/>
        </w:rPr>
        <w:t>6</w:t>
      </w:r>
      <w:r w:rsidR="00E90233" w:rsidRPr="005F0536">
        <w:rPr>
          <w:rFonts w:ascii="Times New Roman" w:hAnsi="Times New Roman"/>
          <w:sz w:val="24"/>
          <w:u w:val="single"/>
        </w:rPr>
        <w:t>. melléklet).</w:t>
      </w:r>
    </w:p>
    <w:p w:rsidR="00544CF3" w:rsidRDefault="00544CF3" w:rsidP="00544CF3">
      <w:pPr>
        <w:pStyle w:val="Nincstrkz"/>
        <w:jc w:val="both"/>
        <w:rPr>
          <w:rFonts w:ascii="Times New Roman" w:hAnsi="Times New Roman"/>
          <w:sz w:val="24"/>
          <w:u w:val="single"/>
        </w:rPr>
      </w:pPr>
    </w:p>
    <w:p w:rsidR="00863221" w:rsidRPr="007A2579" w:rsidRDefault="00E602CA" w:rsidP="00863221">
      <w:pPr>
        <w:pStyle w:val="Nincstrkz"/>
        <w:jc w:val="both"/>
        <w:rPr>
          <w:rFonts w:ascii="Times New Roman" w:hAnsi="Times New Roman"/>
          <w:sz w:val="24"/>
        </w:rPr>
      </w:pPr>
      <w:r w:rsidRPr="00DA4ACD">
        <w:rPr>
          <w:rFonts w:ascii="Times New Roman" w:hAnsi="Times New Roman"/>
          <w:sz w:val="24"/>
        </w:rPr>
        <w:t xml:space="preserve">Az </w:t>
      </w:r>
      <w:r w:rsidRPr="00006114">
        <w:rPr>
          <w:rFonts w:ascii="Times New Roman" w:hAnsi="Times New Roman"/>
          <w:sz w:val="24"/>
        </w:rPr>
        <w:t>EVIN</w:t>
      </w:r>
      <w:r>
        <w:rPr>
          <w:rFonts w:ascii="Times New Roman" w:hAnsi="Times New Roman"/>
          <w:sz w:val="24"/>
        </w:rPr>
        <w:t xml:space="preserve"> </w:t>
      </w:r>
      <w:r w:rsidRPr="00006114">
        <w:rPr>
          <w:rFonts w:ascii="Times New Roman" w:hAnsi="Times New Roman"/>
          <w:sz w:val="24"/>
        </w:rPr>
        <w:t xml:space="preserve">Nonprofit </w:t>
      </w:r>
      <w:proofErr w:type="spellStart"/>
      <w:r w:rsidRPr="00006114">
        <w:rPr>
          <w:rFonts w:ascii="Times New Roman" w:hAnsi="Times New Roman"/>
          <w:sz w:val="24"/>
        </w:rPr>
        <w:t>Zrt</w:t>
      </w:r>
      <w:proofErr w:type="spellEnd"/>
      <w:r w:rsidRPr="00006114">
        <w:rPr>
          <w:rFonts w:ascii="Times New Roman" w:hAnsi="Times New Roman"/>
          <w:sz w:val="24"/>
        </w:rPr>
        <w:t xml:space="preserve">. műszaki csoportjának bérbeszámítási javaslata alapján az elvégzett </w:t>
      </w:r>
      <w:r w:rsidRPr="00E32F0B">
        <w:rPr>
          <w:rFonts w:ascii="Times New Roman" w:hAnsi="Times New Roman"/>
          <w:sz w:val="24"/>
        </w:rPr>
        <w:t xml:space="preserve">felújítási munkálatok bérleti díjba beszámítható költsége a bérlő által megküldött </w:t>
      </w:r>
      <w:r w:rsidRPr="005919DD">
        <w:rPr>
          <w:rFonts w:ascii="Times New Roman" w:hAnsi="Times New Roman"/>
          <w:sz w:val="24"/>
        </w:rPr>
        <w:t xml:space="preserve">számlákból nettó </w:t>
      </w:r>
      <w:r>
        <w:rPr>
          <w:rFonts w:ascii="Times New Roman" w:hAnsi="Times New Roman"/>
          <w:sz w:val="24"/>
        </w:rPr>
        <w:t>2.400.000</w:t>
      </w:r>
      <w:r w:rsidR="00B9451A">
        <w:rPr>
          <w:rFonts w:ascii="Times New Roman" w:hAnsi="Times New Roman"/>
          <w:sz w:val="24"/>
        </w:rPr>
        <w:t>,-Ft</w:t>
      </w:r>
      <w:r w:rsidRPr="005919DD">
        <w:rPr>
          <w:rFonts w:ascii="Times New Roman" w:hAnsi="Times New Roman"/>
          <w:sz w:val="24"/>
        </w:rPr>
        <w:t xml:space="preserve"> (</w:t>
      </w:r>
      <w:r w:rsidR="00B9451A">
        <w:rPr>
          <w:rFonts w:ascii="Times New Roman" w:hAnsi="Times New Roman"/>
          <w:sz w:val="24"/>
        </w:rPr>
        <w:t>6. melléklet)</w:t>
      </w:r>
      <w:r>
        <w:rPr>
          <w:rFonts w:ascii="Times New Roman" w:hAnsi="Times New Roman"/>
          <w:sz w:val="24"/>
        </w:rPr>
        <w:t xml:space="preserve"> </w:t>
      </w:r>
      <w:r w:rsidRPr="005919DD">
        <w:rPr>
          <w:rFonts w:ascii="Times New Roman" w:hAnsi="Times New Roman"/>
          <w:sz w:val="24"/>
          <w:szCs w:val="24"/>
        </w:rPr>
        <w:t>kerül</w:t>
      </w:r>
      <w:r w:rsidR="006A11B2">
        <w:rPr>
          <w:rFonts w:ascii="Times New Roman" w:hAnsi="Times New Roman"/>
          <w:sz w:val="24"/>
          <w:szCs w:val="24"/>
        </w:rPr>
        <w:t>het</w:t>
      </w:r>
      <w:r w:rsidRPr="005919DD">
        <w:rPr>
          <w:rFonts w:ascii="Times New Roman" w:hAnsi="Times New Roman"/>
          <w:sz w:val="24"/>
          <w:szCs w:val="24"/>
        </w:rPr>
        <w:t xml:space="preserve"> beszámításra</w:t>
      </w:r>
      <w:r w:rsidRPr="00E32F0B">
        <w:rPr>
          <w:rFonts w:ascii="Times New Roman" w:hAnsi="Times New Roman"/>
          <w:sz w:val="24"/>
          <w:szCs w:val="24"/>
        </w:rPr>
        <w:t>.</w:t>
      </w:r>
      <w:r w:rsidRPr="00884E44">
        <w:rPr>
          <w:rFonts w:ascii="Times New Roman" w:hAnsi="Times New Roman"/>
          <w:sz w:val="24"/>
        </w:rPr>
        <w:t xml:space="preserve"> </w:t>
      </w:r>
      <w:r w:rsidRPr="007A2579">
        <w:rPr>
          <w:rFonts w:ascii="Times New Roman" w:hAnsi="Times New Roman"/>
          <w:sz w:val="24"/>
          <w:szCs w:val="24"/>
        </w:rPr>
        <w:t>A Bérlő alanyi adómentes</w:t>
      </w:r>
      <w:r w:rsidR="007A2579" w:rsidRPr="007A2579">
        <w:rPr>
          <w:rFonts w:ascii="Times New Roman" w:hAnsi="Times New Roman"/>
          <w:sz w:val="24"/>
          <w:szCs w:val="24"/>
        </w:rPr>
        <w:t xml:space="preserve">, </w:t>
      </w:r>
      <w:r w:rsidR="007A2579">
        <w:rPr>
          <w:rFonts w:ascii="Times New Roman" w:hAnsi="Times New Roman"/>
          <w:sz w:val="24"/>
          <w:szCs w:val="24"/>
        </w:rPr>
        <w:t>e</w:t>
      </w:r>
      <w:r w:rsidR="007A2579" w:rsidRPr="007A2579">
        <w:rPr>
          <w:rFonts w:ascii="Times New Roman" w:hAnsi="Times New Roman"/>
          <w:sz w:val="24"/>
          <w:szCs w:val="24"/>
        </w:rPr>
        <w:t>zért a nettó összeg kerül beszámításra</w:t>
      </w:r>
      <w:r w:rsidRPr="007A257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63221" w:rsidRPr="00E055DB" w:rsidRDefault="00863221" w:rsidP="00863221">
      <w:pPr>
        <w:pStyle w:val="Nincstrkz"/>
        <w:jc w:val="both"/>
        <w:rPr>
          <w:rFonts w:ascii="Times New Roman" w:hAnsi="Times New Roman"/>
          <w:b/>
          <w:sz w:val="24"/>
        </w:rPr>
      </w:pPr>
    </w:p>
    <w:p w:rsidR="00863221" w:rsidRPr="00884E44" w:rsidRDefault="00863221" w:rsidP="00544CF3">
      <w:pPr>
        <w:pStyle w:val="Nincstrkz"/>
        <w:jc w:val="both"/>
        <w:rPr>
          <w:rFonts w:ascii="Times New Roman" w:hAnsi="Times New Roman"/>
          <w:sz w:val="24"/>
        </w:rPr>
      </w:pPr>
    </w:p>
    <w:p w:rsidR="00544CF3" w:rsidRDefault="00544CF3" w:rsidP="00544C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44CF3" w:rsidRPr="00095E00" w:rsidRDefault="00E602CA" w:rsidP="00544C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95E00">
        <w:rPr>
          <w:rFonts w:ascii="Times New Roman" w:hAnsi="Times New Roman"/>
          <w:sz w:val="24"/>
          <w:szCs w:val="24"/>
          <w:lang w:eastAsia="en-US"/>
        </w:rPr>
        <w:lastRenderedPageBreak/>
        <w:t xml:space="preserve">Budapest Főváros VII. </w:t>
      </w:r>
      <w:r w:rsidR="006A11B2">
        <w:rPr>
          <w:rFonts w:ascii="Times New Roman" w:hAnsi="Times New Roman"/>
          <w:sz w:val="24"/>
          <w:szCs w:val="24"/>
          <w:lang w:eastAsia="en-US"/>
        </w:rPr>
        <w:t>K</w:t>
      </w:r>
      <w:r w:rsidRPr="00095E00">
        <w:rPr>
          <w:rFonts w:ascii="Times New Roman" w:hAnsi="Times New Roman"/>
          <w:sz w:val="24"/>
          <w:szCs w:val="24"/>
          <w:lang w:eastAsia="en-US"/>
        </w:rPr>
        <w:t xml:space="preserve">erület Erzsébetváros Önkormányzata Képviselő-testületének az Önkormányzat tulajdonában álló nem lakás céljára szolgáló helyiségek bérbeadásáról szóló 8/2025. (II.19.) önkormányzati rendelete 17. § (1) bekezdésében foglaltak szerint: </w:t>
      </w:r>
    </w:p>
    <w:p w:rsidR="00544CF3" w:rsidRPr="00162A13" w:rsidRDefault="00544CF3" w:rsidP="00544CF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544CF3" w:rsidRPr="00162A13" w:rsidRDefault="00E602CA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>
        <w:rPr>
          <w:rFonts w:ascii="Times New Roman" w:hAnsi="Times New Roman"/>
          <w:i/>
          <w:sz w:val="24"/>
          <w:lang w:eastAsia="en-US"/>
        </w:rPr>
        <w:t>„</w:t>
      </w:r>
      <w:r w:rsidRPr="00162A13">
        <w:rPr>
          <w:rFonts w:ascii="Times New Roman" w:hAnsi="Times New Roman"/>
          <w:i/>
          <w:sz w:val="24"/>
          <w:lang w:eastAsia="en-US"/>
        </w:rPr>
        <w:t xml:space="preserve">17. § (1) Amennyiben a bérlő előzetes bérbeadói hozzájárulás és erre vonatkozó külön megállapodás alapján: </w:t>
      </w:r>
    </w:p>
    <w:p w:rsidR="00544CF3" w:rsidRPr="00162A13" w:rsidRDefault="00E602CA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proofErr w:type="gramStart"/>
      <w:r w:rsidRPr="00162A13">
        <w:rPr>
          <w:rFonts w:ascii="Times New Roman" w:hAnsi="Times New Roman"/>
          <w:i/>
          <w:sz w:val="24"/>
          <w:lang w:eastAsia="en-US"/>
        </w:rPr>
        <w:t>a</w:t>
      </w:r>
      <w:proofErr w:type="gramEnd"/>
      <w:r w:rsidRPr="00162A13">
        <w:rPr>
          <w:rFonts w:ascii="Times New Roman" w:hAnsi="Times New Roman"/>
          <w:i/>
          <w:sz w:val="24"/>
          <w:lang w:eastAsia="en-US"/>
        </w:rPr>
        <w:t xml:space="preserve">) a helyiség értékét növelő beruházást, vagy </w:t>
      </w:r>
    </w:p>
    <w:p w:rsidR="00544CF3" w:rsidRPr="00162A13" w:rsidRDefault="00E602CA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b) az épület központi berendezéseinek a helyiségben lévő részei vagy a helyiségben lévő egyedi fűtőberendezés üzemképessé tételére vagy pótlására, cseréjére vonatkozó munkát, vagy </w:t>
      </w:r>
    </w:p>
    <w:p w:rsidR="00544CF3" w:rsidRDefault="00E602CA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c) egyéb, a rendeltetésszerű használat biztosításához indokolt, a helyiség értékét növelő beruházást végez el a helyiségben, </w:t>
      </w:r>
    </w:p>
    <w:p w:rsidR="00544CF3" w:rsidRPr="007A7044" w:rsidRDefault="00544CF3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16"/>
          <w:szCs w:val="16"/>
          <w:lang w:eastAsia="en-US"/>
        </w:rPr>
      </w:pPr>
    </w:p>
    <w:p w:rsidR="00544CF3" w:rsidRDefault="00E602CA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a bérlő kérelme esetén, a bérbeadó a bérlő igazolt, és a bérbeadó által elfogadott bruttó beruházási érték legfeljebb 100%-át a bérbeadó jóváhagyását követő hónaptól a havonta esedékes bruttó helyiségbérbe egyenlő részletekben, legfeljebb </w:t>
      </w:r>
      <w:r>
        <w:rPr>
          <w:rFonts w:ascii="Times New Roman" w:hAnsi="Times New Roman"/>
          <w:i/>
          <w:sz w:val="24"/>
          <w:lang w:eastAsia="en-US"/>
        </w:rPr>
        <w:t>annak 50%-</w:t>
      </w:r>
      <w:proofErr w:type="gramStart"/>
      <w:r>
        <w:rPr>
          <w:rFonts w:ascii="Times New Roman" w:hAnsi="Times New Roman"/>
          <w:i/>
          <w:sz w:val="24"/>
          <w:lang w:eastAsia="en-US"/>
        </w:rPr>
        <w:t>a</w:t>
      </w:r>
      <w:proofErr w:type="gramEnd"/>
      <w:r>
        <w:rPr>
          <w:rFonts w:ascii="Times New Roman" w:hAnsi="Times New Roman"/>
          <w:i/>
          <w:sz w:val="24"/>
          <w:lang w:eastAsia="en-US"/>
        </w:rPr>
        <w:t xml:space="preserve"> erejéig beszámítja.”</w:t>
      </w:r>
    </w:p>
    <w:p w:rsidR="009E2B8B" w:rsidRPr="00162A13" w:rsidRDefault="009E2B8B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</w:p>
    <w:p w:rsidR="009E2B8B" w:rsidRPr="009E2B8B" w:rsidRDefault="009E2B8B" w:rsidP="009E2B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E2B8B">
        <w:rPr>
          <w:rFonts w:ascii="Times New Roman" w:hAnsi="Times New Roman"/>
          <w:sz w:val="24"/>
          <w:szCs w:val="24"/>
          <w:lang w:eastAsia="en-US"/>
        </w:rPr>
        <w:t>Budapest Főváros VII. Kerület Erzsébetváros Önkormányzata Képviselő-testületének 151/2025. (IV.29.) határozata E. 3) pontjába foglaltak szerint:</w:t>
      </w:r>
    </w:p>
    <w:p w:rsidR="009E2B8B" w:rsidRPr="009E2B8B" w:rsidRDefault="009E2B8B" w:rsidP="009E2B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E2B8B" w:rsidRPr="009E2B8B" w:rsidRDefault="009E2B8B" w:rsidP="009E2B8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9E2B8B">
        <w:rPr>
          <w:rFonts w:ascii="Times New Roman" w:hAnsi="Times New Roman"/>
          <w:noProof/>
          <w:sz w:val="24"/>
          <w:szCs w:val="24"/>
          <w:lang w:eastAsia="en-US"/>
        </w:rPr>
        <w:t>„E.</w:t>
      </w:r>
      <w:r w:rsidRPr="009E2B8B">
        <w:rPr>
          <w:rFonts w:ascii="Times New Roman" w:hAnsi="Times New Roman"/>
          <w:i/>
          <w:iCs/>
          <w:sz w:val="24"/>
          <w:szCs w:val="24"/>
          <w:lang w:eastAsia="en-US"/>
        </w:rPr>
        <w:t>3.) Bérbeadó a bérlő által vállalt értéknövelő felújítási kötelezettség alapján a beruházás elszámolásával kapcsolatban felhatalmazza a Bizottságot, hogy a bérleti díjba történő beszámítással kapcsolatban egyedileg állapodjon meg a bérlővel a bérleti díj maximum 50 %-</w:t>
      </w:r>
      <w:proofErr w:type="gramStart"/>
      <w:r w:rsidRPr="009E2B8B">
        <w:rPr>
          <w:rFonts w:ascii="Times New Roman" w:hAnsi="Times New Roman"/>
          <w:i/>
          <w:iCs/>
          <w:sz w:val="24"/>
          <w:szCs w:val="24"/>
          <w:lang w:eastAsia="en-US"/>
        </w:rPr>
        <w:t>a</w:t>
      </w:r>
      <w:proofErr w:type="gramEnd"/>
      <w:r w:rsidRPr="009E2B8B">
        <w:rPr>
          <w:rFonts w:ascii="Times New Roman" w:hAnsi="Times New Roman"/>
          <w:i/>
          <w:iCs/>
          <w:sz w:val="24"/>
          <w:szCs w:val="24"/>
          <w:lang w:eastAsia="en-US"/>
        </w:rPr>
        <w:t xml:space="preserve"> erejéig. Értéknövelő beruházásnak minősül minden olyan felújítási tevékenység, mely az ingatlanba beépül és értékét </w:t>
      </w:r>
      <w:proofErr w:type="gramStart"/>
      <w:r w:rsidRPr="009E2B8B">
        <w:rPr>
          <w:rFonts w:ascii="Times New Roman" w:hAnsi="Times New Roman"/>
          <w:i/>
          <w:iCs/>
          <w:sz w:val="24"/>
          <w:szCs w:val="24"/>
          <w:lang w:eastAsia="en-US"/>
        </w:rPr>
        <w:t>profiltól</w:t>
      </w:r>
      <w:proofErr w:type="gramEnd"/>
      <w:r w:rsidRPr="009E2B8B">
        <w:rPr>
          <w:rFonts w:ascii="Times New Roman" w:hAnsi="Times New Roman"/>
          <w:i/>
          <w:iCs/>
          <w:sz w:val="24"/>
          <w:szCs w:val="24"/>
          <w:lang w:eastAsia="en-US"/>
        </w:rPr>
        <w:t xml:space="preserve"> függetlenül növeli. Különösen értéknövelő beruházásnak tekintendő a portál, nyílászáró, bejárat, villamos és gépészeti felújítás és minden olyan fejlesztés, melynek várható élettartama 15 évnél hosszabb, a bérlői kiköltözést követően is az ingatlan elválaszthatatlan, </w:t>
      </w:r>
      <w:proofErr w:type="gramStart"/>
      <w:r w:rsidRPr="009E2B8B">
        <w:rPr>
          <w:rFonts w:ascii="Times New Roman" w:hAnsi="Times New Roman"/>
          <w:i/>
          <w:iCs/>
          <w:sz w:val="24"/>
          <w:szCs w:val="24"/>
          <w:lang w:eastAsia="en-US"/>
        </w:rPr>
        <w:t>funkció</w:t>
      </w:r>
      <w:proofErr w:type="gramEnd"/>
      <w:r w:rsidRPr="009E2B8B">
        <w:rPr>
          <w:rFonts w:ascii="Times New Roman" w:hAnsi="Times New Roman"/>
          <w:i/>
          <w:iCs/>
          <w:sz w:val="24"/>
          <w:szCs w:val="24"/>
          <w:lang w:eastAsia="en-US"/>
        </w:rPr>
        <w:t xml:space="preserve"> független hasznos részeként fennmarad.”</w:t>
      </w:r>
    </w:p>
    <w:p w:rsidR="000B2B0F" w:rsidRDefault="000B2B0F" w:rsidP="00E61D7D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83384B" w:rsidRDefault="00E602C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</w:t>
      </w:r>
      <w:r w:rsidR="00B719F6">
        <w:rPr>
          <w:rFonts w:ascii="Times New Roman" w:hAnsi="Times New Roman"/>
          <w:bCs/>
          <w:sz w:val="24"/>
          <w:szCs w:val="24"/>
        </w:rPr>
        <w:t>ti</w:t>
      </w:r>
      <w:r w:rsidRPr="006F5231">
        <w:rPr>
          <w:rFonts w:ascii="Times New Roman" w:hAnsi="Times New Roman"/>
          <w:bCs/>
          <w:sz w:val="24"/>
          <w:szCs w:val="24"/>
        </w:rPr>
        <w:t xml:space="preserve"> javaslatelfogadására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E1372" w:rsidRDefault="003E1372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E1372" w:rsidRDefault="00E602C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B603A" w:rsidRDefault="00DB603A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0A76" w:rsidRDefault="00E602CA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545A7D" w:rsidRDefault="00545A7D" w:rsidP="00545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D009A" w:rsidRPr="00D06E97" w:rsidRDefault="00DD009A" w:rsidP="00545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5A7D" w:rsidRPr="008672DB" w:rsidRDefault="00E602CA" w:rsidP="00545A7D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  <w:r w:rsidRPr="008672DB">
        <w:rPr>
          <w:rFonts w:ascii="Times New Roman" w:hAnsi="Times New Roman"/>
          <w:b/>
          <w:sz w:val="24"/>
          <w:u w:val="single"/>
        </w:rPr>
        <w:t xml:space="preserve">Budapest </w:t>
      </w:r>
      <w:r w:rsidR="00546C16">
        <w:rPr>
          <w:rFonts w:ascii="Times New Roman" w:hAnsi="Times New Roman"/>
          <w:b/>
          <w:sz w:val="24"/>
          <w:u w:val="single"/>
        </w:rPr>
        <w:t xml:space="preserve"> </w:t>
      </w:r>
      <w:r w:rsidRPr="008672DB">
        <w:rPr>
          <w:rFonts w:ascii="Times New Roman" w:hAnsi="Times New Roman"/>
          <w:b/>
          <w:sz w:val="24"/>
          <w:u w:val="single"/>
        </w:rPr>
        <w:t xml:space="preserve">Főváros </w:t>
      </w:r>
      <w:r w:rsidR="00546C16">
        <w:rPr>
          <w:rFonts w:ascii="Times New Roman" w:hAnsi="Times New Roman"/>
          <w:b/>
          <w:sz w:val="24"/>
          <w:u w:val="single"/>
        </w:rPr>
        <w:t xml:space="preserve"> </w:t>
      </w:r>
      <w:r w:rsidRPr="008672DB">
        <w:rPr>
          <w:rFonts w:ascii="Times New Roman" w:hAnsi="Times New Roman"/>
          <w:b/>
          <w:sz w:val="24"/>
          <w:u w:val="single"/>
        </w:rPr>
        <w:t xml:space="preserve">VII. kerület </w:t>
      </w:r>
      <w:r w:rsidR="00546C16">
        <w:rPr>
          <w:rFonts w:ascii="Times New Roman" w:hAnsi="Times New Roman"/>
          <w:b/>
          <w:sz w:val="24"/>
          <w:u w:val="single"/>
        </w:rPr>
        <w:t xml:space="preserve"> </w:t>
      </w:r>
      <w:r w:rsidRPr="00124E0E">
        <w:rPr>
          <w:rFonts w:ascii="Times New Roman" w:hAnsi="Times New Roman"/>
          <w:b/>
          <w:sz w:val="24"/>
          <w:u w:val="single"/>
        </w:rPr>
        <w:t>Erzsébetváros Önkormányzata Képviselő-</w:t>
      </w:r>
      <w:r w:rsidR="00F95838" w:rsidRPr="00124E0E">
        <w:rPr>
          <w:rFonts w:ascii="Times New Roman" w:hAnsi="Times New Roman"/>
          <w:b/>
          <w:sz w:val="24"/>
          <w:u w:val="single"/>
        </w:rPr>
        <w:t>testület</w:t>
      </w:r>
      <w:r w:rsidR="00F95838">
        <w:rPr>
          <w:rFonts w:ascii="Times New Roman" w:hAnsi="Times New Roman"/>
          <w:b/>
          <w:sz w:val="24"/>
          <w:u w:val="single"/>
        </w:rPr>
        <w:t xml:space="preserve">e   </w:t>
      </w:r>
      <w:r w:rsidR="00F95838"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Pr="00124E0E">
        <w:rPr>
          <w:rFonts w:ascii="Times New Roman" w:hAnsi="Times New Roman"/>
          <w:b/>
          <w:sz w:val="24"/>
          <w:u w:val="single"/>
        </w:rPr>
        <w:t xml:space="preserve">Pénzügyi és Kerületfejlesztési </w:t>
      </w:r>
      <w:r w:rsidRPr="00374A73">
        <w:rPr>
          <w:rFonts w:ascii="Times New Roman" w:hAnsi="Times New Roman"/>
          <w:b/>
          <w:sz w:val="24"/>
          <w:u w:val="single"/>
        </w:rPr>
        <w:t>Bizottsága</w:t>
      </w:r>
      <w:r w:rsidR="00F95838">
        <w:rPr>
          <w:rFonts w:ascii="Times New Roman" w:hAnsi="Times New Roman"/>
          <w:b/>
          <w:sz w:val="24"/>
          <w:u w:val="single"/>
        </w:rPr>
        <w:t xml:space="preserve"> </w:t>
      </w:r>
      <w:r w:rsidRPr="00374A73">
        <w:rPr>
          <w:rFonts w:ascii="Times New Roman" w:hAnsi="Times New Roman"/>
          <w:b/>
          <w:color w:val="010101"/>
          <w:sz w:val="24"/>
          <w:u w:val="single"/>
        </w:rPr>
        <w:t>…./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202</w:t>
      </w:r>
      <w:r w:rsidR="00832CD3">
        <w:rPr>
          <w:rFonts w:ascii="Times New Roman" w:hAnsi="Times New Roman"/>
          <w:b/>
          <w:color w:val="010101"/>
          <w:sz w:val="24"/>
          <w:u w:val="single"/>
        </w:rPr>
        <w:t>6.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 xml:space="preserve"> (</w:t>
      </w:r>
      <w:r w:rsidRPr="008E40B7">
        <w:rPr>
          <w:rFonts w:ascii="Times New Roman" w:hAnsi="Times New Roman"/>
          <w:b/>
          <w:color w:val="010101"/>
          <w:sz w:val="24"/>
          <w:u w:val="single"/>
        </w:rPr>
        <w:t>VII.</w:t>
      </w:r>
      <w:r w:rsidR="008E40B7" w:rsidRPr="008E40B7">
        <w:rPr>
          <w:rFonts w:ascii="Times New Roman" w:hAnsi="Times New Roman"/>
          <w:b/>
          <w:color w:val="010101"/>
          <w:sz w:val="24"/>
          <w:u w:val="single"/>
        </w:rPr>
        <w:t>13</w:t>
      </w:r>
      <w:r w:rsidRPr="008E40B7">
        <w:rPr>
          <w:rFonts w:ascii="Times New Roman" w:hAnsi="Times New Roman"/>
          <w:b/>
          <w:color w:val="010101"/>
          <w:sz w:val="24"/>
          <w:u w:val="single"/>
        </w:rPr>
        <w:t xml:space="preserve">.) határozata </w:t>
      </w:r>
      <w:r w:rsidRPr="008E40B7">
        <w:rPr>
          <w:rFonts w:ascii="Times New Roman" w:hAnsi="Times New Roman"/>
          <w:b/>
          <w:sz w:val="24"/>
          <w:u w:val="single"/>
        </w:rPr>
        <w:t xml:space="preserve">a </w:t>
      </w:r>
      <w:r w:rsidR="008E40B7" w:rsidRPr="008E40B7">
        <w:rPr>
          <w:rFonts w:ascii="Times New Roman" w:hAnsi="Times New Roman"/>
          <w:b/>
          <w:sz w:val="24"/>
          <w:szCs w:val="24"/>
          <w:u w:val="single"/>
        </w:rPr>
        <w:t>33415/0/</w:t>
      </w:r>
      <w:proofErr w:type="gramStart"/>
      <w:r w:rsidR="008E40B7" w:rsidRPr="008E40B7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 w:rsidR="008E40B7" w:rsidRPr="008E40B7">
        <w:rPr>
          <w:rFonts w:ascii="Times New Roman" w:hAnsi="Times New Roman"/>
          <w:b/>
          <w:sz w:val="24"/>
          <w:szCs w:val="24"/>
          <w:u w:val="single"/>
        </w:rPr>
        <w:t>/4</w:t>
      </w:r>
      <w:r w:rsidR="008E40B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E40B7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8E40B7" w:rsidRPr="008E40B7">
        <w:rPr>
          <w:rFonts w:ascii="Times New Roman" w:hAnsi="Times New Roman"/>
          <w:b/>
          <w:sz w:val="24"/>
          <w:szCs w:val="24"/>
          <w:u w:val="single"/>
        </w:rPr>
        <w:t>1077 Budapest VII. kerület, Rottenbiller utca 35. FSZ. 4. AJTÓ</w:t>
      </w:r>
      <w:r w:rsidRPr="00570955">
        <w:rPr>
          <w:rFonts w:ascii="Times New Roman" w:hAnsi="Times New Roman"/>
          <w:b/>
          <w:sz w:val="24"/>
          <w:u w:val="single"/>
        </w:rPr>
        <w:t xml:space="preserve"> nem lakás céljára szolgáló helyiségben végzett felújítási költség bérleti díjba történő beszámítása tárgyában</w:t>
      </w:r>
      <w:r w:rsidRPr="008672DB">
        <w:rPr>
          <w:rFonts w:ascii="Times New Roman" w:hAnsi="Times New Roman"/>
          <w:b/>
          <w:sz w:val="24"/>
          <w:u w:val="single"/>
        </w:rPr>
        <w:t xml:space="preserve"> </w:t>
      </w:r>
    </w:p>
    <w:p w:rsidR="00545A7D" w:rsidRDefault="00545A7D" w:rsidP="00545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</w:p>
    <w:p w:rsidR="00545A7D" w:rsidRPr="00151EAA" w:rsidRDefault="00E602CA" w:rsidP="00545A7D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17E2">
        <w:rPr>
          <w:rFonts w:ascii="Times New Roman" w:hAnsi="Times New Roman"/>
          <w:sz w:val="24"/>
        </w:rPr>
        <w:t>Budapest Főváros VII. kerület Erzsébetváros Önkormányzata Képviselő-</w:t>
      </w:r>
      <w:r w:rsidR="00705F14" w:rsidRPr="003817E2">
        <w:rPr>
          <w:rFonts w:ascii="Times New Roman" w:hAnsi="Times New Roman"/>
          <w:sz w:val="24"/>
        </w:rPr>
        <w:t>testület</w:t>
      </w:r>
      <w:r w:rsidR="00705F14">
        <w:rPr>
          <w:rFonts w:ascii="Times New Roman" w:hAnsi="Times New Roman"/>
          <w:sz w:val="24"/>
        </w:rPr>
        <w:t>e</w:t>
      </w:r>
      <w:r w:rsidR="00705F14" w:rsidRPr="003817E2">
        <w:rPr>
          <w:rFonts w:ascii="Times New Roman" w:hAnsi="Times New Roman"/>
          <w:sz w:val="24"/>
        </w:rPr>
        <w:t xml:space="preserve"> </w:t>
      </w:r>
      <w:r w:rsidRPr="003817E2">
        <w:rPr>
          <w:rFonts w:ascii="Times New Roman" w:hAnsi="Times New Roman"/>
          <w:sz w:val="24"/>
        </w:rPr>
        <w:t xml:space="preserve">Pénzügyi és Kerületfejlesztési Bizottsága </w:t>
      </w:r>
      <w:r w:rsidRPr="00151EAA">
        <w:rPr>
          <w:rFonts w:ascii="Times New Roman" w:hAnsi="Times New Roman"/>
          <w:b/>
          <w:sz w:val="24"/>
        </w:rPr>
        <w:t>hozzájárul</w:t>
      </w:r>
      <w:r>
        <w:rPr>
          <w:rFonts w:ascii="Times New Roman" w:hAnsi="Times New Roman"/>
          <w:sz w:val="24"/>
        </w:rPr>
        <w:t xml:space="preserve">, hogy </w:t>
      </w:r>
      <w:r w:rsidRPr="00151EAA">
        <w:rPr>
          <w:rFonts w:ascii="Times New Roman" w:hAnsi="Times New Roman"/>
          <w:sz w:val="24"/>
        </w:rPr>
        <w:t xml:space="preserve">a </w:t>
      </w:r>
      <w:r w:rsidR="008E40B7" w:rsidRPr="008E40B7">
        <w:rPr>
          <w:rFonts w:ascii="Times New Roman" w:hAnsi="Times New Roman"/>
          <w:b/>
          <w:sz w:val="24"/>
          <w:szCs w:val="24"/>
        </w:rPr>
        <w:t>33415/0/</w:t>
      </w:r>
      <w:proofErr w:type="gramStart"/>
      <w:r w:rsidR="008E40B7" w:rsidRPr="008E40B7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8E40B7" w:rsidRPr="008E40B7">
        <w:rPr>
          <w:rFonts w:ascii="Times New Roman" w:hAnsi="Times New Roman"/>
          <w:b/>
          <w:sz w:val="24"/>
          <w:szCs w:val="24"/>
        </w:rPr>
        <w:t>/4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51EAA">
        <w:rPr>
          <w:rFonts w:ascii="Times New Roman" w:hAnsi="Times New Roman"/>
          <w:sz w:val="24"/>
        </w:rPr>
        <w:t xml:space="preserve">helyrajzi számon nyilvántartott, </w:t>
      </w:r>
      <w:proofErr w:type="gramStart"/>
      <w:r w:rsidRPr="00151EAA">
        <w:rPr>
          <w:rFonts w:ascii="Times New Roman" w:hAnsi="Times New Roman"/>
          <w:sz w:val="24"/>
        </w:rPr>
        <w:t>természetben</w:t>
      </w:r>
      <w:proofErr w:type="gramEnd"/>
      <w:r w:rsidRPr="00151EAA">
        <w:rPr>
          <w:rFonts w:ascii="Times New Roman" w:hAnsi="Times New Roman"/>
          <w:sz w:val="24"/>
        </w:rPr>
        <w:t xml:space="preserve"> a</w:t>
      </w:r>
      <w:r w:rsidR="006A11B2">
        <w:rPr>
          <w:rFonts w:ascii="Times New Roman" w:hAnsi="Times New Roman"/>
          <w:sz w:val="24"/>
        </w:rPr>
        <w:t>z</w:t>
      </w:r>
      <w:r w:rsidRPr="00151EAA">
        <w:rPr>
          <w:rFonts w:ascii="Times New Roman" w:hAnsi="Times New Roman"/>
          <w:sz w:val="24"/>
        </w:rPr>
        <w:t xml:space="preserve"> </w:t>
      </w:r>
      <w:r w:rsidR="008E40B7" w:rsidRPr="008E40B7">
        <w:rPr>
          <w:rFonts w:ascii="Times New Roman" w:hAnsi="Times New Roman"/>
          <w:b/>
          <w:sz w:val="24"/>
          <w:szCs w:val="24"/>
        </w:rPr>
        <w:t xml:space="preserve">1077 Budapest VII. kerület, Rottenbiller utca 35. FSZ. 4. </w:t>
      </w:r>
      <w:proofErr w:type="gramStart"/>
      <w:r w:rsidR="008E40B7" w:rsidRPr="008E40B7">
        <w:rPr>
          <w:rFonts w:ascii="Times New Roman" w:hAnsi="Times New Roman"/>
          <w:b/>
          <w:sz w:val="24"/>
          <w:szCs w:val="24"/>
        </w:rPr>
        <w:t>AJTÓ</w:t>
      </w:r>
      <w:r w:rsidRPr="00570955">
        <w:rPr>
          <w:rFonts w:ascii="Times New Roman" w:hAnsi="Times New Roman"/>
          <w:b/>
          <w:sz w:val="24"/>
        </w:rPr>
        <w:t xml:space="preserve"> </w:t>
      </w:r>
      <w:r w:rsidRPr="00570955">
        <w:rPr>
          <w:rFonts w:ascii="Times New Roman" w:hAnsi="Times New Roman"/>
          <w:sz w:val="24"/>
          <w:szCs w:val="24"/>
        </w:rPr>
        <w:t>szám alatti</w:t>
      </w:r>
      <w:r>
        <w:rPr>
          <w:rFonts w:ascii="Times New Roman" w:hAnsi="Times New Roman"/>
          <w:sz w:val="24"/>
          <w:szCs w:val="24"/>
        </w:rPr>
        <w:t>,</w:t>
      </w:r>
      <w:r w:rsidRPr="00151EAA">
        <w:rPr>
          <w:rFonts w:ascii="Times New Roman" w:hAnsi="Times New Roman"/>
          <w:sz w:val="24"/>
          <w:szCs w:val="24"/>
        </w:rPr>
        <w:t xml:space="preserve"> </w:t>
      </w:r>
      <w:r w:rsidR="003E1EA4">
        <w:rPr>
          <w:rFonts w:ascii="Times New Roman" w:hAnsi="Times New Roman"/>
          <w:sz w:val="24"/>
          <w:szCs w:val="24"/>
        </w:rPr>
        <w:t>2</w:t>
      </w:r>
      <w:r w:rsidR="008F25AE">
        <w:rPr>
          <w:rFonts w:ascii="Times New Roman" w:hAnsi="Times New Roman"/>
          <w:sz w:val="24"/>
          <w:szCs w:val="24"/>
        </w:rPr>
        <w:t>91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</w:rPr>
        <w:t>m</w:t>
      </w:r>
      <w:r w:rsidRPr="00A66E93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A66E93">
        <w:rPr>
          <w:rFonts w:ascii="Times New Roman" w:hAnsi="Times New Roman"/>
          <w:sz w:val="24"/>
          <w:szCs w:val="24"/>
        </w:rPr>
        <w:t xml:space="preserve"> alapterületű utcai </w:t>
      </w:r>
      <w:r w:rsidRPr="0095158E">
        <w:rPr>
          <w:rFonts w:ascii="Times New Roman" w:hAnsi="Times New Roman"/>
          <w:sz w:val="24"/>
          <w:szCs w:val="24"/>
        </w:rPr>
        <w:t>földszinti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>
        <w:rPr>
          <w:rFonts w:ascii="Times New Roman" w:hAnsi="Times New Roman"/>
          <w:bCs/>
          <w:sz w:val="24"/>
          <w:szCs w:val="24"/>
        </w:rPr>
        <w:t>a</w:t>
      </w:r>
      <w:r w:rsidR="006A11B2"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E40B7" w:rsidRPr="00066078">
        <w:rPr>
          <w:rFonts w:ascii="Times New Roman" w:hAnsi="Times New Roman"/>
          <w:b/>
          <w:bCs/>
          <w:sz w:val="24"/>
        </w:rPr>
        <w:t>Fiatal Képzőművészek Stúdiója</w:t>
      </w:r>
      <w:r w:rsidR="008E40B7"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E40B7"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 w:rsidR="008E40B7">
        <w:rPr>
          <w:rFonts w:ascii="Times New Roman" w:hAnsi="Times New Roman"/>
          <w:bCs/>
          <w:sz w:val="24"/>
          <w:szCs w:val="24"/>
        </w:rPr>
        <w:t xml:space="preserve">1077 Budapest, </w:t>
      </w:r>
      <w:r w:rsidR="008E40B7" w:rsidRPr="00066078">
        <w:rPr>
          <w:rFonts w:ascii="Times New Roman" w:hAnsi="Times New Roman"/>
          <w:bCs/>
          <w:sz w:val="24"/>
          <w:szCs w:val="24"/>
        </w:rPr>
        <w:t>Rottenbiller utca 35</w:t>
      </w:r>
      <w:r w:rsidR="008E40B7" w:rsidRPr="00130426">
        <w:rPr>
          <w:rFonts w:ascii="Times New Roman" w:hAnsi="Times New Roman"/>
          <w:bCs/>
          <w:sz w:val="24"/>
          <w:szCs w:val="24"/>
        </w:rPr>
        <w:t>.; adószám:</w:t>
      </w:r>
      <w:r w:rsidR="008E40B7" w:rsidRPr="00130426">
        <w:t xml:space="preserve"> </w:t>
      </w:r>
      <w:r w:rsidR="008E40B7">
        <w:rPr>
          <w:rFonts w:ascii="Times New Roman" w:hAnsi="Times New Roman"/>
          <w:bCs/>
          <w:sz w:val="24"/>
          <w:szCs w:val="24"/>
        </w:rPr>
        <w:t xml:space="preserve">19655945-1-42; nyilvántartási </w:t>
      </w:r>
      <w:r w:rsidR="008E40B7" w:rsidRPr="00183CAC">
        <w:rPr>
          <w:rFonts w:ascii="Times New Roman" w:hAnsi="Times New Roman"/>
          <w:bCs/>
          <w:sz w:val="24"/>
          <w:szCs w:val="24"/>
        </w:rPr>
        <w:t>szám:</w:t>
      </w:r>
      <w:r w:rsidR="008E40B7">
        <w:rPr>
          <w:rFonts w:ascii="Times New Roman" w:hAnsi="Times New Roman"/>
          <w:bCs/>
          <w:sz w:val="24"/>
          <w:szCs w:val="24"/>
        </w:rPr>
        <w:t xml:space="preserve"> 01-02-0002471</w:t>
      </w:r>
      <w:r w:rsidR="008E40B7" w:rsidRPr="00183CAC">
        <w:rPr>
          <w:rFonts w:ascii="Times New Roman" w:hAnsi="Times New Roman"/>
          <w:sz w:val="24"/>
          <w:szCs w:val="24"/>
        </w:rPr>
        <w:t xml:space="preserve">; képviseletre jogosult: </w:t>
      </w:r>
      <w:proofErr w:type="spellStart"/>
      <w:r w:rsidR="008E40B7">
        <w:rPr>
          <w:rFonts w:ascii="Times New Roman" w:hAnsi="Times New Roman"/>
          <w:sz w:val="24"/>
          <w:szCs w:val="24"/>
        </w:rPr>
        <w:t>Móró</w:t>
      </w:r>
      <w:proofErr w:type="spellEnd"/>
      <w:r w:rsidR="008E40B7">
        <w:rPr>
          <w:rFonts w:ascii="Times New Roman" w:hAnsi="Times New Roman"/>
          <w:sz w:val="24"/>
          <w:szCs w:val="24"/>
        </w:rPr>
        <w:t xml:space="preserve"> Zsófia Hilda</w:t>
      </w:r>
      <w:r w:rsidR="008E40B7" w:rsidRPr="00183CA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7D51">
        <w:rPr>
          <w:rFonts w:ascii="Times New Roman" w:hAnsi="Times New Roman"/>
          <w:sz w:val="24"/>
          <w:lang w:val="x-none"/>
        </w:rPr>
        <w:t>által</w:t>
      </w:r>
      <w:r w:rsidRPr="00151EAA">
        <w:rPr>
          <w:rFonts w:ascii="Times New Roman" w:hAnsi="Times New Roman"/>
          <w:sz w:val="24"/>
          <w:lang w:val="x-none"/>
        </w:rPr>
        <w:t xml:space="preserve"> </w:t>
      </w:r>
      <w:r w:rsidRPr="00151EAA">
        <w:rPr>
          <w:rFonts w:ascii="Times New Roman" w:hAnsi="Times New Roman"/>
          <w:sz w:val="24"/>
        </w:rPr>
        <w:t xml:space="preserve">az ingatlan felújítására </w:t>
      </w:r>
      <w:r w:rsidRPr="00006114">
        <w:rPr>
          <w:rFonts w:ascii="Times New Roman" w:hAnsi="Times New Roman"/>
          <w:sz w:val="24"/>
        </w:rPr>
        <w:t xml:space="preserve">fordított </w:t>
      </w:r>
      <w:r w:rsidR="008E40B7">
        <w:rPr>
          <w:rFonts w:ascii="Times New Roman" w:hAnsi="Times New Roman"/>
          <w:b/>
          <w:sz w:val="24"/>
          <w:u w:val="single"/>
        </w:rPr>
        <w:t>nett</w:t>
      </w:r>
      <w:r w:rsidRPr="00DB1B6E">
        <w:rPr>
          <w:rFonts w:ascii="Times New Roman" w:hAnsi="Times New Roman"/>
          <w:b/>
          <w:sz w:val="24"/>
          <w:u w:val="single"/>
        </w:rPr>
        <w:t xml:space="preserve">ó </w:t>
      </w:r>
      <w:r w:rsidR="008E40B7">
        <w:rPr>
          <w:rFonts w:ascii="Times New Roman" w:hAnsi="Times New Roman"/>
          <w:b/>
          <w:bCs/>
          <w:sz w:val="24"/>
          <w:u w:val="single"/>
        </w:rPr>
        <w:t>2.400.000</w:t>
      </w:r>
      <w:r w:rsidRPr="00DB1B6E">
        <w:rPr>
          <w:rFonts w:ascii="Times New Roman" w:hAnsi="Times New Roman"/>
          <w:b/>
          <w:sz w:val="24"/>
          <w:u w:val="single"/>
        </w:rPr>
        <w:t>,- Ft összegű</w:t>
      </w:r>
      <w:r w:rsidRPr="00151EAA">
        <w:rPr>
          <w:rFonts w:ascii="Times New Roman" w:hAnsi="Times New Roman"/>
          <w:b/>
          <w:sz w:val="24"/>
          <w:u w:val="single"/>
        </w:rPr>
        <w:t xml:space="preserve"> felújítási költség a bérlő által fizetendő </w:t>
      </w:r>
      <w:r w:rsidRPr="00151EAA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Pr="00151EAA">
        <w:rPr>
          <w:rFonts w:ascii="Times New Roman" w:hAnsi="Times New Roman"/>
          <w:b/>
          <w:sz w:val="24"/>
          <w:u w:val="single"/>
        </w:rPr>
        <w:t xml:space="preserve">ba beszámításra kerüljön a havi </w:t>
      </w:r>
      <w:r w:rsidR="006A11B2">
        <w:rPr>
          <w:rFonts w:ascii="Times New Roman" w:hAnsi="Times New Roman"/>
          <w:b/>
          <w:sz w:val="24"/>
          <w:u w:val="single"/>
        </w:rPr>
        <w:t>bru</w:t>
      </w:r>
      <w:r w:rsidRPr="00151EAA">
        <w:rPr>
          <w:rFonts w:ascii="Times New Roman" w:hAnsi="Times New Roman"/>
          <w:b/>
          <w:sz w:val="24"/>
          <w:u w:val="single"/>
        </w:rPr>
        <w:t>ttó bérleti díj 50 %-a erejéig.</w:t>
      </w:r>
      <w:proofErr w:type="gramEnd"/>
      <w:r w:rsidRPr="00151EAA">
        <w:rPr>
          <w:rFonts w:ascii="Times New Roman" w:hAnsi="Times New Roman"/>
          <w:sz w:val="24"/>
        </w:rPr>
        <w:t xml:space="preserve"> </w:t>
      </w:r>
    </w:p>
    <w:p w:rsidR="00545A7D" w:rsidRPr="00D06E97" w:rsidRDefault="00545A7D" w:rsidP="00545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5A7D" w:rsidRPr="005A3391" w:rsidRDefault="00E602CA" w:rsidP="00545A7D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546C16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</w:t>
      </w:r>
      <w:r w:rsidRPr="005A3391">
        <w:rPr>
          <w:rFonts w:ascii="Times New Roman" w:hAnsi="Times New Roman"/>
          <w:bCs/>
          <w:sz w:val="24"/>
          <w:szCs w:val="24"/>
          <w:u w:val="single"/>
          <w:lang w:eastAsia="hu-HU"/>
        </w:rPr>
        <w:t>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Niedermüller Péter polgármester</w:t>
      </w:r>
    </w:p>
    <w:p w:rsidR="00545A7D" w:rsidRPr="005A3391" w:rsidRDefault="00E602CA" w:rsidP="00545A7D">
      <w:pPr>
        <w:pStyle w:val="Nincstrkz"/>
        <w:jc w:val="both"/>
      </w:pPr>
      <w:r w:rsidRPr="00546C16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határozat kérelmező általi kézhezvételét követő 45 nap</w:t>
      </w:r>
    </w:p>
    <w:p w:rsidR="00545A7D" w:rsidRDefault="00545A7D" w:rsidP="00545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:rsidR="00AB71ED" w:rsidRDefault="00AB71ED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:rsidR="00D20981" w:rsidRDefault="00D20981" w:rsidP="00D209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1E31C363F9514A05BF2E53D0FA2F5B8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1E31C363F9514A05BF2E53D0FA2F5B8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1E31C363F9514A05BF2E53D0FA2F5B8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DB603A" w:rsidRDefault="00DB603A" w:rsidP="00D209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603A" w:rsidRDefault="00DB603A" w:rsidP="00D209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603A" w:rsidRPr="00FE59B2" w:rsidRDefault="00DB603A" w:rsidP="00D209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0981" w:rsidRPr="00436FFB" w:rsidRDefault="00D20981" w:rsidP="00D209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0981" w:rsidRPr="00036EED" w:rsidRDefault="00D20981" w:rsidP="00D209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11172F4D33048E3925506200234D8D4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D20981" w:rsidRDefault="00D20981" w:rsidP="00D209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11172F4D33048E3925506200234D8D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DB603A" w:rsidRDefault="00DB603A" w:rsidP="00D209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603A" w:rsidRDefault="00DB603A" w:rsidP="00D209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603A" w:rsidRDefault="00DB603A" w:rsidP="00D209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0A76" w:rsidRDefault="00D20981" w:rsidP="00D209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E602CA" w:rsidRPr="009D5E6C">
        <w:rPr>
          <w:rFonts w:ascii="Times New Roman" w:hAnsi="Times New Roman"/>
          <w:sz w:val="24"/>
          <w:szCs w:val="24"/>
        </w:rPr>
        <w:t>ellékletek:</w:t>
      </w:r>
    </w:p>
    <w:p w:rsidR="00F873F2" w:rsidRDefault="00F873F2" w:rsidP="00E61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92B" w:rsidRPr="005F0536" w:rsidRDefault="00E602CA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536">
        <w:rPr>
          <w:rFonts w:ascii="Times New Roman" w:hAnsi="Times New Roman"/>
          <w:sz w:val="24"/>
          <w:szCs w:val="24"/>
        </w:rPr>
        <w:t>1. melléklet</w:t>
      </w:r>
      <w:r w:rsidR="00BD16B6" w:rsidRPr="005F0536">
        <w:rPr>
          <w:rFonts w:ascii="Times New Roman" w:hAnsi="Times New Roman"/>
          <w:sz w:val="24"/>
          <w:szCs w:val="24"/>
        </w:rPr>
        <w:t xml:space="preserve"> </w:t>
      </w:r>
      <w:r w:rsidR="00E90233">
        <w:rPr>
          <w:rFonts w:ascii="Times New Roman" w:hAnsi="Times New Roman"/>
          <w:sz w:val="24"/>
          <w:szCs w:val="24"/>
        </w:rPr>
        <w:t>-</w:t>
      </w:r>
      <w:r w:rsidR="00BD16B6" w:rsidRPr="005F0536">
        <w:rPr>
          <w:rFonts w:ascii="Times New Roman" w:hAnsi="Times New Roman"/>
          <w:sz w:val="24"/>
          <w:szCs w:val="24"/>
        </w:rPr>
        <w:t xml:space="preserve"> </w:t>
      </w:r>
      <w:r w:rsidR="00517673" w:rsidRPr="005F0536">
        <w:rPr>
          <w:rFonts w:ascii="Times New Roman" w:hAnsi="Times New Roman"/>
          <w:sz w:val="24"/>
          <w:szCs w:val="24"/>
        </w:rPr>
        <w:t>Bérleti szerződés</w:t>
      </w:r>
    </w:p>
    <w:bookmarkEnd w:id="0"/>
    <w:p w:rsidR="00EF468C" w:rsidRPr="005F0536" w:rsidRDefault="00E602CA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536">
        <w:rPr>
          <w:rFonts w:ascii="Times New Roman" w:hAnsi="Times New Roman"/>
          <w:sz w:val="24"/>
          <w:szCs w:val="24"/>
        </w:rPr>
        <w:t xml:space="preserve">2. melléklet </w:t>
      </w:r>
      <w:r w:rsidR="00E90233">
        <w:rPr>
          <w:rFonts w:ascii="Times New Roman" w:hAnsi="Times New Roman"/>
          <w:sz w:val="24"/>
          <w:szCs w:val="24"/>
        </w:rPr>
        <w:t>-</w:t>
      </w:r>
      <w:r w:rsidRPr="005F0536">
        <w:rPr>
          <w:rFonts w:ascii="Times New Roman" w:hAnsi="Times New Roman"/>
          <w:sz w:val="24"/>
          <w:szCs w:val="24"/>
        </w:rPr>
        <w:t xml:space="preserve"> </w:t>
      </w:r>
      <w:r w:rsidR="00517673" w:rsidRPr="005F0536">
        <w:rPr>
          <w:rFonts w:ascii="Times New Roman" w:hAnsi="Times New Roman"/>
          <w:sz w:val="24"/>
          <w:szCs w:val="24"/>
        </w:rPr>
        <w:t>Tulajdoni lap</w:t>
      </w:r>
    </w:p>
    <w:p w:rsidR="00EF468C" w:rsidRPr="00E32F0B" w:rsidRDefault="00E602CA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F0B">
        <w:rPr>
          <w:rFonts w:ascii="Times New Roman" w:hAnsi="Times New Roman"/>
          <w:sz w:val="24"/>
          <w:szCs w:val="24"/>
        </w:rPr>
        <w:t xml:space="preserve">3. melléklet </w:t>
      </w:r>
      <w:r w:rsidR="008110F4"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</w:t>
      </w:r>
      <w:r w:rsidR="008110F4">
        <w:rPr>
          <w:rFonts w:ascii="Times New Roman" w:hAnsi="Times New Roman"/>
          <w:sz w:val="24"/>
          <w:szCs w:val="24"/>
        </w:rPr>
        <w:t>Nyilvántartási lap, aláírási címpéldány</w:t>
      </w:r>
    </w:p>
    <w:p w:rsidR="00B607F8" w:rsidRDefault="00E602CA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F0B">
        <w:rPr>
          <w:rFonts w:ascii="Times New Roman" w:hAnsi="Times New Roman"/>
          <w:sz w:val="24"/>
          <w:szCs w:val="24"/>
        </w:rPr>
        <w:t xml:space="preserve">4. melléklet </w:t>
      </w:r>
      <w:r w:rsidR="00E90233"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</w:t>
      </w:r>
      <w:r w:rsidR="00517673" w:rsidRPr="00E32F0B">
        <w:rPr>
          <w:rFonts w:ascii="Times New Roman" w:hAnsi="Times New Roman"/>
          <w:sz w:val="24"/>
          <w:szCs w:val="24"/>
        </w:rPr>
        <w:t>Kérelem</w:t>
      </w:r>
      <w:r w:rsidR="004E6464" w:rsidRPr="00E32F0B">
        <w:rPr>
          <w:rFonts w:ascii="Times New Roman" w:hAnsi="Times New Roman"/>
          <w:sz w:val="24"/>
          <w:szCs w:val="24"/>
        </w:rPr>
        <w:t xml:space="preserve"> </w:t>
      </w:r>
    </w:p>
    <w:p w:rsidR="008110F4" w:rsidRPr="00E32F0B" w:rsidRDefault="00E602CA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melléklet - Tulajdonosi hozzájárulás</w:t>
      </w:r>
    </w:p>
    <w:p w:rsidR="007B01DA" w:rsidRPr="00E32F0B" w:rsidRDefault="00E602CA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F0B">
        <w:rPr>
          <w:rFonts w:ascii="Times New Roman" w:hAnsi="Times New Roman"/>
          <w:sz w:val="24"/>
          <w:szCs w:val="24"/>
        </w:rPr>
        <w:t xml:space="preserve">5. melléklet </w:t>
      </w:r>
      <w:r w:rsidR="00E90233"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</w:t>
      </w:r>
      <w:r w:rsidR="00BA7183" w:rsidRPr="001756DA">
        <w:rPr>
          <w:rFonts w:ascii="Times New Roman" w:hAnsi="Times New Roman"/>
          <w:sz w:val="24"/>
          <w:szCs w:val="24"/>
        </w:rPr>
        <w:t>Egyenlegközlő</w:t>
      </w:r>
    </w:p>
    <w:bookmarkEnd w:id="1"/>
    <w:bookmarkEnd w:id="2"/>
    <w:bookmarkEnd w:id="3"/>
    <w:bookmarkEnd w:id="4"/>
    <w:bookmarkEnd w:id="5"/>
    <w:bookmarkEnd w:id="6"/>
    <w:p w:rsidR="0031546C" w:rsidRDefault="00E602CA" w:rsidP="00273A2A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10F4">
        <w:rPr>
          <w:rFonts w:ascii="Times New Roman" w:hAnsi="Times New Roman"/>
          <w:sz w:val="24"/>
          <w:szCs w:val="24"/>
        </w:rPr>
        <w:t>7. melléklet - Bérbeszámítási javaslat, számlák</w:t>
      </w:r>
    </w:p>
    <w:p w:rsidR="00091B2C" w:rsidRDefault="00091B2C" w:rsidP="00091B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9" w:name="_GoBack"/>
      <w:bookmarkEnd w:id="7"/>
      <w:bookmarkEnd w:id="8"/>
      <w:bookmarkEnd w:id="9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52A" w:rsidRDefault="0090452A">
      <w:pPr>
        <w:spacing w:after="0" w:line="240" w:lineRule="auto"/>
      </w:pPr>
      <w:r>
        <w:separator/>
      </w:r>
    </w:p>
  </w:endnote>
  <w:endnote w:type="continuationSeparator" w:id="0">
    <w:p w:rsidR="0090452A" w:rsidRDefault="00904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602C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B603A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52A" w:rsidRDefault="0090452A">
      <w:pPr>
        <w:spacing w:after="0" w:line="240" w:lineRule="auto"/>
      </w:pPr>
      <w:r>
        <w:separator/>
      </w:r>
    </w:p>
  </w:footnote>
  <w:footnote w:type="continuationSeparator" w:id="0">
    <w:p w:rsidR="0090452A" w:rsidRDefault="00904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6F4B9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9EE2E1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E6B2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346E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E679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7AA0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D62F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E60F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204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BD434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05E4E8A" w:tentative="1">
      <w:start w:val="1"/>
      <w:numFmt w:val="lowerLetter"/>
      <w:lvlText w:val="%2."/>
      <w:lvlJc w:val="left"/>
      <w:pPr>
        <w:ind w:left="1440" w:hanging="360"/>
      </w:pPr>
    </w:lvl>
    <w:lvl w:ilvl="2" w:tplc="7EBA142E" w:tentative="1">
      <w:start w:val="1"/>
      <w:numFmt w:val="lowerRoman"/>
      <w:lvlText w:val="%3."/>
      <w:lvlJc w:val="right"/>
      <w:pPr>
        <w:ind w:left="2160" w:hanging="180"/>
      </w:pPr>
    </w:lvl>
    <w:lvl w:ilvl="3" w:tplc="7EB430AA" w:tentative="1">
      <w:start w:val="1"/>
      <w:numFmt w:val="decimal"/>
      <w:lvlText w:val="%4."/>
      <w:lvlJc w:val="left"/>
      <w:pPr>
        <w:ind w:left="2880" w:hanging="360"/>
      </w:pPr>
    </w:lvl>
    <w:lvl w:ilvl="4" w:tplc="3E12BAF2" w:tentative="1">
      <w:start w:val="1"/>
      <w:numFmt w:val="lowerLetter"/>
      <w:lvlText w:val="%5."/>
      <w:lvlJc w:val="left"/>
      <w:pPr>
        <w:ind w:left="3600" w:hanging="360"/>
      </w:pPr>
    </w:lvl>
    <w:lvl w:ilvl="5" w:tplc="4D0656CE" w:tentative="1">
      <w:start w:val="1"/>
      <w:numFmt w:val="lowerRoman"/>
      <w:lvlText w:val="%6."/>
      <w:lvlJc w:val="right"/>
      <w:pPr>
        <w:ind w:left="4320" w:hanging="180"/>
      </w:pPr>
    </w:lvl>
    <w:lvl w:ilvl="6" w:tplc="B35AF4F4" w:tentative="1">
      <w:start w:val="1"/>
      <w:numFmt w:val="decimal"/>
      <w:lvlText w:val="%7."/>
      <w:lvlJc w:val="left"/>
      <w:pPr>
        <w:ind w:left="5040" w:hanging="360"/>
      </w:pPr>
    </w:lvl>
    <w:lvl w:ilvl="7" w:tplc="E93A019E" w:tentative="1">
      <w:start w:val="1"/>
      <w:numFmt w:val="lowerLetter"/>
      <w:lvlText w:val="%8."/>
      <w:lvlJc w:val="left"/>
      <w:pPr>
        <w:ind w:left="5760" w:hanging="360"/>
      </w:pPr>
    </w:lvl>
    <w:lvl w:ilvl="8" w:tplc="78ACDE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0E8D6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EA2963A" w:tentative="1">
      <w:start w:val="1"/>
      <w:numFmt w:val="lowerLetter"/>
      <w:lvlText w:val="%2."/>
      <w:lvlJc w:val="left"/>
      <w:pPr>
        <w:ind w:left="1800" w:hanging="360"/>
      </w:pPr>
    </w:lvl>
    <w:lvl w:ilvl="2" w:tplc="C83C28A2" w:tentative="1">
      <w:start w:val="1"/>
      <w:numFmt w:val="lowerRoman"/>
      <w:lvlText w:val="%3."/>
      <w:lvlJc w:val="right"/>
      <w:pPr>
        <w:ind w:left="2520" w:hanging="180"/>
      </w:pPr>
    </w:lvl>
    <w:lvl w:ilvl="3" w:tplc="494EBFC2" w:tentative="1">
      <w:start w:val="1"/>
      <w:numFmt w:val="decimal"/>
      <w:lvlText w:val="%4."/>
      <w:lvlJc w:val="left"/>
      <w:pPr>
        <w:ind w:left="3240" w:hanging="360"/>
      </w:pPr>
    </w:lvl>
    <w:lvl w:ilvl="4" w:tplc="13C23764" w:tentative="1">
      <w:start w:val="1"/>
      <w:numFmt w:val="lowerLetter"/>
      <w:lvlText w:val="%5."/>
      <w:lvlJc w:val="left"/>
      <w:pPr>
        <w:ind w:left="3960" w:hanging="360"/>
      </w:pPr>
    </w:lvl>
    <w:lvl w:ilvl="5" w:tplc="4D3A3890" w:tentative="1">
      <w:start w:val="1"/>
      <w:numFmt w:val="lowerRoman"/>
      <w:lvlText w:val="%6."/>
      <w:lvlJc w:val="right"/>
      <w:pPr>
        <w:ind w:left="4680" w:hanging="180"/>
      </w:pPr>
    </w:lvl>
    <w:lvl w:ilvl="6" w:tplc="5800542E" w:tentative="1">
      <w:start w:val="1"/>
      <w:numFmt w:val="decimal"/>
      <w:lvlText w:val="%7."/>
      <w:lvlJc w:val="left"/>
      <w:pPr>
        <w:ind w:left="5400" w:hanging="360"/>
      </w:pPr>
    </w:lvl>
    <w:lvl w:ilvl="7" w:tplc="DA98A3AE" w:tentative="1">
      <w:start w:val="1"/>
      <w:numFmt w:val="lowerLetter"/>
      <w:lvlText w:val="%8."/>
      <w:lvlJc w:val="left"/>
      <w:pPr>
        <w:ind w:left="6120" w:hanging="360"/>
      </w:pPr>
    </w:lvl>
    <w:lvl w:ilvl="8" w:tplc="D12C20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DB00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8E5C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E8A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2C6C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26F0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DE2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C295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6B5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34A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58E6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EF7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CCD8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E442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F024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D23D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A8E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4675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C03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B1EF7B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54A4BAA" w:tentative="1">
      <w:start w:val="1"/>
      <w:numFmt w:val="lowerLetter"/>
      <w:lvlText w:val="%2."/>
      <w:lvlJc w:val="left"/>
      <w:pPr>
        <w:ind w:left="1146" w:hanging="360"/>
      </w:pPr>
    </w:lvl>
    <w:lvl w:ilvl="2" w:tplc="1F4E4C14" w:tentative="1">
      <w:start w:val="1"/>
      <w:numFmt w:val="lowerRoman"/>
      <w:lvlText w:val="%3."/>
      <w:lvlJc w:val="right"/>
      <w:pPr>
        <w:ind w:left="1866" w:hanging="180"/>
      </w:pPr>
    </w:lvl>
    <w:lvl w:ilvl="3" w:tplc="22CEB92A" w:tentative="1">
      <w:start w:val="1"/>
      <w:numFmt w:val="decimal"/>
      <w:lvlText w:val="%4."/>
      <w:lvlJc w:val="left"/>
      <w:pPr>
        <w:ind w:left="2586" w:hanging="360"/>
      </w:pPr>
    </w:lvl>
    <w:lvl w:ilvl="4" w:tplc="065E8456" w:tentative="1">
      <w:start w:val="1"/>
      <w:numFmt w:val="lowerLetter"/>
      <w:lvlText w:val="%5."/>
      <w:lvlJc w:val="left"/>
      <w:pPr>
        <w:ind w:left="3306" w:hanging="360"/>
      </w:pPr>
    </w:lvl>
    <w:lvl w:ilvl="5" w:tplc="612EB52A" w:tentative="1">
      <w:start w:val="1"/>
      <w:numFmt w:val="lowerRoman"/>
      <w:lvlText w:val="%6."/>
      <w:lvlJc w:val="right"/>
      <w:pPr>
        <w:ind w:left="4026" w:hanging="180"/>
      </w:pPr>
    </w:lvl>
    <w:lvl w:ilvl="6" w:tplc="A7C4B656" w:tentative="1">
      <w:start w:val="1"/>
      <w:numFmt w:val="decimal"/>
      <w:lvlText w:val="%7."/>
      <w:lvlJc w:val="left"/>
      <w:pPr>
        <w:ind w:left="4746" w:hanging="360"/>
      </w:pPr>
    </w:lvl>
    <w:lvl w:ilvl="7" w:tplc="73D4FEB6" w:tentative="1">
      <w:start w:val="1"/>
      <w:numFmt w:val="lowerLetter"/>
      <w:lvlText w:val="%8."/>
      <w:lvlJc w:val="left"/>
      <w:pPr>
        <w:ind w:left="5466" w:hanging="360"/>
      </w:pPr>
    </w:lvl>
    <w:lvl w:ilvl="8" w:tplc="3C8063C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4E452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605A10" w:tentative="1">
      <w:start w:val="1"/>
      <w:numFmt w:val="lowerLetter"/>
      <w:lvlText w:val="%2."/>
      <w:lvlJc w:val="left"/>
      <w:pPr>
        <w:ind w:left="1440" w:hanging="360"/>
      </w:pPr>
    </w:lvl>
    <w:lvl w:ilvl="2" w:tplc="908E3562" w:tentative="1">
      <w:start w:val="1"/>
      <w:numFmt w:val="lowerRoman"/>
      <w:lvlText w:val="%3."/>
      <w:lvlJc w:val="right"/>
      <w:pPr>
        <w:ind w:left="2160" w:hanging="180"/>
      </w:pPr>
    </w:lvl>
    <w:lvl w:ilvl="3" w:tplc="5022B834" w:tentative="1">
      <w:start w:val="1"/>
      <w:numFmt w:val="decimal"/>
      <w:lvlText w:val="%4."/>
      <w:lvlJc w:val="left"/>
      <w:pPr>
        <w:ind w:left="2880" w:hanging="360"/>
      </w:pPr>
    </w:lvl>
    <w:lvl w:ilvl="4" w:tplc="43AEBB70" w:tentative="1">
      <w:start w:val="1"/>
      <w:numFmt w:val="lowerLetter"/>
      <w:lvlText w:val="%5."/>
      <w:lvlJc w:val="left"/>
      <w:pPr>
        <w:ind w:left="3600" w:hanging="360"/>
      </w:pPr>
    </w:lvl>
    <w:lvl w:ilvl="5" w:tplc="5254D58C" w:tentative="1">
      <w:start w:val="1"/>
      <w:numFmt w:val="lowerRoman"/>
      <w:lvlText w:val="%6."/>
      <w:lvlJc w:val="right"/>
      <w:pPr>
        <w:ind w:left="4320" w:hanging="180"/>
      </w:pPr>
    </w:lvl>
    <w:lvl w:ilvl="6" w:tplc="0DBC59A0" w:tentative="1">
      <w:start w:val="1"/>
      <w:numFmt w:val="decimal"/>
      <w:lvlText w:val="%7."/>
      <w:lvlJc w:val="left"/>
      <w:pPr>
        <w:ind w:left="5040" w:hanging="360"/>
      </w:pPr>
    </w:lvl>
    <w:lvl w:ilvl="7" w:tplc="E69C8DD4" w:tentative="1">
      <w:start w:val="1"/>
      <w:numFmt w:val="lowerLetter"/>
      <w:lvlText w:val="%8."/>
      <w:lvlJc w:val="left"/>
      <w:pPr>
        <w:ind w:left="5760" w:hanging="360"/>
      </w:pPr>
    </w:lvl>
    <w:lvl w:ilvl="8" w:tplc="74C89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544C482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74401A0">
      <w:start w:val="1"/>
      <w:numFmt w:val="lowerLetter"/>
      <w:lvlText w:val="%2."/>
      <w:lvlJc w:val="left"/>
      <w:pPr>
        <w:ind w:left="1365" w:hanging="360"/>
      </w:pPr>
    </w:lvl>
    <w:lvl w:ilvl="2" w:tplc="A0683A9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E3C5FFE" w:tentative="1">
      <w:start w:val="1"/>
      <w:numFmt w:val="decimal"/>
      <w:lvlText w:val="%4."/>
      <w:lvlJc w:val="left"/>
      <w:pPr>
        <w:ind w:left="2805" w:hanging="360"/>
      </w:pPr>
    </w:lvl>
    <w:lvl w:ilvl="4" w:tplc="24F2CC64" w:tentative="1">
      <w:start w:val="1"/>
      <w:numFmt w:val="lowerLetter"/>
      <w:lvlText w:val="%5."/>
      <w:lvlJc w:val="left"/>
      <w:pPr>
        <w:ind w:left="3525" w:hanging="360"/>
      </w:pPr>
    </w:lvl>
    <w:lvl w:ilvl="5" w:tplc="B394C076" w:tentative="1">
      <w:start w:val="1"/>
      <w:numFmt w:val="lowerRoman"/>
      <w:lvlText w:val="%6."/>
      <w:lvlJc w:val="right"/>
      <w:pPr>
        <w:ind w:left="4245" w:hanging="180"/>
      </w:pPr>
    </w:lvl>
    <w:lvl w:ilvl="6" w:tplc="1632FA12" w:tentative="1">
      <w:start w:val="1"/>
      <w:numFmt w:val="decimal"/>
      <w:lvlText w:val="%7."/>
      <w:lvlJc w:val="left"/>
      <w:pPr>
        <w:ind w:left="4965" w:hanging="360"/>
      </w:pPr>
    </w:lvl>
    <w:lvl w:ilvl="7" w:tplc="12AA6A8E" w:tentative="1">
      <w:start w:val="1"/>
      <w:numFmt w:val="lowerLetter"/>
      <w:lvlText w:val="%8."/>
      <w:lvlJc w:val="left"/>
      <w:pPr>
        <w:ind w:left="5685" w:hanging="360"/>
      </w:pPr>
    </w:lvl>
    <w:lvl w:ilvl="8" w:tplc="24648C1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DF36A9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EA0D3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BA9D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81CEE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F4BE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CB43B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8BAAC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B644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4834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2EB2C5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364E4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B6B6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4034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A4BF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0486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92CD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58BA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8EAD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0DB40F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1A023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62620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E4FA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26C1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FA89C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6443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A229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D89D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F45068"/>
    <w:multiLevelType w:val="hybridMultilevel"/>
    <w:tmpl w:val="ECE0D066"/>
    <w:lvl w:ilvl="0" w:tplc="F59E51E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C0A063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590112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AFCA7B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2EA4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EEC97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B3EF45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AE11F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58C075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EA123698">
      <w:start w:val="1"/>
      <w:numFmt w:val="upperLetter"/>
      <w:lvlText w:val="%1."/>
      <w:lvlJc w:val="left"/>
      <w:pPr>
        <w:ind w:left="720" w:hanging="360"/>
      </w:pPr>
    </w:lvl>
    <w:lvl w:ilvl="1" w:tplc="D7B860D4" w:tentative="1">
      <w:start w:val="1"/>
      <w:numFmt w:val="lowerLetter"/>
      <w:lvlText w:val="%2."/>
      <w:lvlJc w:val="left"/>
      <w:pPr>
        <w:ind w:left="1440" w:hanging="360"/>
      </w:pPr>
    </w:lvl>
    <w:lvl w:ilvl="2" w:tplc="32180BC0" w:tentative="1">
      <w:start w:val="1"/>
      <w:numFmt w:val="lowerRoman"/>
      <w:lvlText w:val="%3."/>
      <w:lvlJc w:val="right"/>
      <w:pPr>
        <w:ind w:left="2160" w:hanging="180"/>
      </w:pPr>
    </w:lvl>
    <w:lvl w:ilvl="3" w:tplc="08C0FDD0" w:tentative="1">
      <w:start w:val="1"/>
      <w:numFmt w:val="decimal"/>
      <w:lvlText w:val="%4."/>
      <w:lvlJc w:val="left"/>
      <w:pPr>
        <w:ind w:left="2880" w:hanging="360"/>
      </w:pPr>
    </w:lvl>
    <w:lvl w:ilvl="4" w:tplc="CF9E6454" w:tentative="1">
      <w:start w:val="1"/>
      <w:numFmt w:val="lowerLetter"/>
      <w:lvlText w:val="%5."/>
      <w:lvlJc w:val="left"/>
      <w:pPr>
        <w:ind w:left="3600" w:hanging="360"/>
      </w:pPr>
    </w:lvl>
    <w:lvl w:ilvl="5" w:tplc="63AA05EE" w:tentative="1">
      <w:start w:val="1"/>
      <w:numFmt w:val="lowerRoman"/>
      <w:lvlText w:val="%6."/>
      <w:lvlJc w:val="right"/>
      <w:pPr>
        <w:ind w:left="4320" w:hanging="180"/>
      </w:pPr>
    </w:lvl>
    <w:lvl w:ilvl="6" w:tplc="B9CC4D0A" w:tentative="1">
      <w:start w:val="1"/>
      <w:numFmt w:val="decimal"/>
      <w:lvlText w:val="%7."/>
      <w:lvlJc w:val="left"/>
      <w:pPr>
        <w:ind w:left="5040" w:hanging="360"/>
      </w:pPr>
    </w:lvl>
    <w:lvl w:ilvl="7" w:tplc="D48CB226" w:tentative="1">
      <w:start w:val="1"/>
      <w:numFmt w:val="lowerLetter"/>
      <w:lvlText w:val="%8."/>
      <w:lvlJc w:val="left"/>
      <w:pPr>
        <w:ind w:left="5760" w:hanging="360"/>
      </w:pPr>
    </w:lvl>
    <w:lvl w:ilvl="8" w:tplc="F036CB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996C53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D42414C" w:tentative="1">
      <w:start w:val="1"/>
      <w:numFmt w:val="lowerLetter"/>
      <w:lvlText w:val="%2."/>
      <w:lvlJc w:val="left"/>
      <w:pPr>
        <w:ind w:left="1800" w:hanging="360"/>
      </w:pPr>
    </w:lvl>
    <w:lvl w:ilvl="2" w:tplc="4B4E86F0" w:tentative="1">
      <w:start w:val="1"/>
      <w:numFmt w:val="lowerRoman"/>
      <w:lvlText w:val="%3."/>
      <w:lvlJc w:val="right"/>
      <w:pPr>
        <w:ind w:left="2520" w:hanging="180"/>
      </w:pPr>
    </w:lvl>
    <w:lvl w:ilvl="3" w:tplc="4A34352C" w:tentative="1">
      <w:start w:val="1"/>
      <w:numFmt w:val="decimal"/>
      <w:lvlText w:val="%4."/>
      <w:lvlJc w:val="left"/>
      <w:pPr>
        <w:ind w:left="3240" w:hanging="360"/>
      </w:pPr>
    </w:lvl>
    <w:lvl w:ilvl="4" w:tplc="26C486A0" w:tentative="1">
      <w:start w:val="1"/>
      <w:numFmt w:val="lowerLetter"/>
      <w:lvlText w:val="%5."/>
      <w:lvlJc w:val="left"/>
      <w:pPr>
        <w:ind w:left="3960" w:hanging="360"/>
      </w:pPr>
    </w:lvl>
    <w:lvl w:ilvl="5" w:tplc="0A744ECE" w:tentative="1">
      <w:start w:val="1"/>
      <w:numFmt w:val="lowerRoman"/>
      <w:lvlText w:val="%6."/>
      <w:lvlJc w:val="right"/>
      <w:pPr>
        <w:ind w:left="4680" w:hanging="180"/>
      </w:pPr>
    </w:lvl>
    <w:lvl w:ilvl="6" w:tplc="CDF49B16" w:tentative="1">
      <w:start w:val="1"/>
      <w:numFmt w:val="decimal"/>
      <w:lvlText w:val="%7."/>
      <w:lvlJc w:val="left"/>
      <w:pPr>
        <w:ind w:left="5400" w:hanging="360"/>
      </w:pPr>
    </w:lvl>
    <w:lvl w:ilvl="7" w:tplc="21228CAA" w:tentative="1">
      <w:start w:val="1"/>
      <w:numFmt w:val="lowerLetter"/>
      <w:lvlText w:val="%8."/>
      <w:lvlJc w:val="left"/>
      <w:pPr>
        <w:ind w:left="6120" w:hanging="360"/>
      </w:pPr>
    </w:lvl>
    <w:lvl w:ilvl="8" w:tplc="CB0E7C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298EA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9823A4" w:tentative="1">
      <w:start w:val="1"/>
      <w:numFmt w:val="lowerLetter"/>
      <w:lvlText w:val="%2."/>
      <w:lvlJc w:val="left"/>
      <w:pPr>
        <w:ind w:left="1440" w:hanging="360"/>
      </w:pPr>
    </w:lvl>
    <w:lvl w:ilvl="2" w:tplc="A5CABE7C" w:tentative="1">
      <w:start w:val="1"/>
      <w:numFmt w:val="lowerRoman"/>
      <w:lvlText w:val="%3."/>
      <w:lvlJc w:val="right"/>
      <w:pPr>
        <w:ind w:left="2160" w:hanging="180"/>
      </w:pPr>
    </w:lvl>
    <w:lvl w:ilvl="3" w:tplc="50E865D4" w:tentative="1">
      <w:start w:val="1"/>
      <w:numFmt w:val="decimal"/>
      <w:lvlText w:val="%4."/>
      <w:lvlJc w:val="left"/>
      <w:pPr>
        <w:ind w:left="2880" w:hanging="360"/>
      </w:pPr>
    </w:lvl>
    <w:lvl w:ilvl="4" w:tplc="D0E204E8" w:tentative="1">
      <w:start w:val="1"/>
      <w:numFmt w:val="lowerLetter"/>
      <w:lvlText w:val="%5."/>
      <w:lvlJc w:val="left"/>
      <w:pPr>
        <w:ind w:left="3600" w:hanging="360"/>
      </w:pPr>
    </w:lvl>
    <w:lvl w:ilvl="5" w:tplc="AA1A228C" w:tentative="1">
      <w:start w:val="1"/>
      <w:numFmt w:val="lowerRoman"/>
      <w:lvlText w:val="%6."/>
      <w:lvlJc w:val="right"/>
      <w:pPr>
        <w:ind w:left="4320" w:hanging="180"/>
      </w:pPr>
    </w:lvl>
    <w:lvl w:ilvl="6" w:tplc="9892A7D0" w:tentative="1">
      <w:start w:val="1"/>
      <w:numFmt w:val="decimal"/>
      <w:lvlText w:val="%7."/>
      <w:lvlJc w:val="left"/>
      <w:pPr>
        <w:ind w:left="5040" w:hanging="360"/>
      </w:pPr>
    </w:lvl>
    <w:lvl w:ilvl="7" w:tplc="5456C9BC" w:tentative="1">
      <w:start w:val="1"/>
      <w:numFmt w:val="lowerLetter"/>
      <w:lvlText w:val="%8."/>
      <w:lvlJc w:val="left"/>
      <w:pPr>
        <w:ind w:left="5760" w:hanging="360"/>
      </w:pPr>
    </w:lvl>
    <w:lvl w:ilvl="8" w:tplc="BA7EF7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C7DAB1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3C4D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C2D0E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54CE2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1749F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4F02E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E04AC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F80BD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E9A0D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395CFD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9406B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B29C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20BF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78F3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F0B6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9218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B7A68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DCFE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D3A877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8898F4" w:tentative="1">
      <w:start w:val="1"/>
      <w:numFmt w:val="lowerLetter"/>
      <w:lvlText w:val="%2."/>
      <w:lvlJc w:val="left"/>
      <w:pPr>
        <w:ind w:left="1440" w:hanging="360"/>
      </w:pPr>
    </w:lvl>
    <w:lvl w:ilvl="2" w:tplc="6FC08A48" w:tentative="1">
      <w:start w:val="1"/>
      <w:numFmt w:val="lowerRoman"/>
      <w:lvlText w:val="%3."/>
      <w:lvlJc w:val="right"/>
      <w:pPr>
        <w:ind w:left="2160" w:hanging="180"/>
      </w:pPr>
    </w:lvl>
    <w:lvl w:ilvl="3" w:tplc="5C12B7AC" w:tentative="1">
      <w:start w:val="1"/>
      <w:numFmt w:val="decimal"/>
      <w:lvlText w:val="%4."/>
      <w:lvlJc w:val="left"/>
      <w:pPr>
        <w:ind w:left="2880" w:hanging="360"/>
      </w:pPr>
    </w:lvl>
    <w:lvl w:ilvl="4" w:tplc="B2A26F48" w:tentative="1">
      <w:start w:val="1"/>
      <w:numFmt w:val="lowerLetter"/>
      <w:lvlText w:val="%5."/>
      <w:lvlJc w:val="left"/>
      <w:pPr>
        <w:ind w:left="3600" w:hanging="360"/>
      </w:pPr>
    </w:lvl>
    <w:lvl w:ilvl="5" w:tplc="BFAA6238" w:tentative="1">
      <w:start w:val="1"/>
      <w:numFmt w:val="lowerRoman"/>
      <w:lvlText w:val="%6."/>
      <w:lvlJc w:val="right"/>
      <w:pPr>
        <w:ind w:left="4320" w:hanging="180"/>
      </w:pPr>
    </w:lvl>
    <w:lvl w:ilvl="6" w:tplc="8DF0A4C0" w:tentative="1">
      <w:start w:val="1"/>
      <w:numFmt w:val="decimal"/>
      <w:lvlText w:val="%7."/>
      <w:lvlJc w:val="left"/>
      <w:pPr>
        <w:ind w:left="5040" w:hanging="360"/>
      </w:pPr>
    </w:lvl>
    <w:lvl w:ilvl="7" w:tplc="D74C184A" w:tentative="1">
      <w:start w:val="1"/>
      <w:numFmt w:val="lowerLetter"/>
      <w:lvlText w:val="%8."/>
      <w:lvlJc w:val="left"/>
      <w:pPr>
        <w:ind w:left="5760" w:hanging="360"/>
      </w:pPr>
    </w:lvl>
    <w:lvl w:ilvl="8" w:tplc="49B0608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114"/>
    <w:rsid w:val="00007FC3"/>
    <w:rsid w:val="0001036B"/>
    <w:rsid w:val="00010AE5"/>
    <w:rsid w:val="00011A85"/>
    <w:rsid w:val="0001288A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A13"/>
    <w:rsid w:val="000633EB"/>
    <w:rsid w:val="00063729"/>
    <w:rsid w:val="00066078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034"/>
    <w:rsid w:val="00087157"/>
    <w:rsid w:val="000878B8"/>
    <w:rsid w:val="000909D0"/>
    <w:rsid w:val="000916DE"/>
    <w:rsid w:val="00091B2C"/>
    <w:rsid w:val="000927A8"/>
    <w:rsid w:val="00095598"/>
    <w:rsid w:val="00095E00"/>
    <w:rsid w:val="0009637D"/>
    <w:rsid w:val="000967ED"/>
    <w:rsid w:val="0009760D"/>
    <w:rsid w:val="000A1488"/>
    <w:rsid w:val="000A3C4E"/>
    <w:rsid w:val="000A4257"/>
    <w:rsid w:val="000A5322"/>
    <w:rsid w:val="000A7C1A"/>
    <w:rsid w:val="000B082D"/>
    <w:rsid w:val="000B2B0F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E0E"/>
    <w:rsid w:val="001259BE"/>
    <w:rsid w:val="00130426"/>
    <w:rsid w:val="00136AF7"/>
    <w:rsid w:val="0014034B"/>
    <w:rsid w:val="00141233"/>
    <w:rsid w:val="00141FA1"/>
    <w:rsid w:val="00143F49"/>
    <w:rsid w:val="00145A70"/>
    <w:rsid w:val="00150F10"/>
    <w:rsid w:val="001516BF"/>
    <w:rsid w:val="00151EAA"/>
    <w:rsid w:val="00153F42"/>
    <w:rsid w:val="00154ED4"/>
    <w:rsid w:val="0016145C"/>
    <w:rsid w:val="00162A13"/>
    <w:rsid w:val="0016328A"/>
    <w:rsid w:val="001634EE"/>
    <w:rsid w:val="001708DD"/>
    <w:rsid w:val="00171CFF"/>
    <w:rsid w:val="001729AA"/>
    <w:rsid w:val="00172F9A"/>
    <w:rsid w:val="00175423"/>
    <w:rsid w:val="001756DA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BD2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376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612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3A2A"/>
    <w:rsid w:val="002750F2"/>
    <w:rsid w:val="00275A29"/>
    <w:rsid w:val="002763E6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6D9B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486D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555B"/>
    <w:rsid w:val="00330ACF"/>
    <w:rsid w:val="00331037"/>
    <w:rsid w:val="00333487"/>
    <w:rsid w:val="00334C4B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4A73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1372"/>
    <w:rsid w:val="003E1EA4"/>
    <w:rsid w:val="003E4A4D"/>
    <w:rsid w:val="003F2ACC"/>
    <w:rsid w:val="003F3F0D"/>
    <w:rsid w:val="003F6022"/>
    <w:rsid w:val="00401289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0662"/>
    <w:rsid w:val="00484802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64"/>
    <w:rsid w:val="004E6517"/>
    <w:rsid w:val="004F462C"/>
    <w:rsid w:val="004F5DD9"/>
    <w:rsid w:val="00500E47"/>
    <w:rsid w:val="00504D5D"/>
    <w:rsid w:val="005050BC"/>
    <w:rsid w:val="0051519A"/>
    <w:rsid w:val="00516FCF"/>
    <w:rsid w:val="00517672"/>
    <w:rsid w:val="00517673"/>
    <w:rsid w:val="005176BB"/>
    <w:rsid w:val="00524327"/>
    <w:rsid w:val="00525A46"/>
    <w:rsid w:val="00531E1A"/>
    <w:rsid w:val="00531FDF"/>
    <w:rsid w:val="00532B99"/>
    <w:rsid w:val="00532D54"/>
    <w:rsid w:val="00534FF7"/>
    <w:rsid w:val="00540889"/>
    <w:rsid w:val="00544CF3"/>
    <w:rsid w:val="00544DE4"/>
    <w:rsid w:val="00545A7D"/>
    <w:rsid w:val="00546C16"/>
    <w:rsid w:val="00552B97"/>
    <w:rsid w:val="00553527"/>
    <w:rsid w:val="00554281"/>
    <w:rsid w:val="00554664"/>
    <w:rsid w:val="005559BA"/>
    <w:rsid w:val="005654A7"/>
    <w:rsid w:val="00570955"/>
    <w:rsid w:val="00571B62"/>
    <w:rsid w:val="00572C0B"/>
    <w:rsid w:val="00572C67"/>
    <w:rsid w:val="00572F33"/>
    <w:rsid w:val="00573810"/>
    <w:rsid w:val="00573855"/>
    <w:rsid w:val="0057457F"/>
    <w:rsid w:val="005778E2"/>
    <w:rsid w:val="005919DD"/>
    <w:rsid w:val="00593476"/>
    <w:rsid w:val="00593737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0536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74EF"/>
    <w:rsid w:val="00671D53"/>
    <w:rsid w:val="00671F84"/>
    <w:rsid w:val="0067785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11B2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231"/>
    <w:rsid w:val="006F5D69"/>
    <w:rsid w:val="007011E1"/>
    <w:rsid w:val="0070194B"/>
    <w:rsid w:val="00702D38"/>
    <w:rsid w:val="00705F14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7D51"/>
    <w:rsid w:val="0073684A"/>
    <w:rsid w:val="00740A6D"/>
    <w:rsid w:val="007476D8"/>
    <w:rsid w:val="0076064B"/>
    <w:rsid w:val="00760DD5"/>
    <w:rsid w:val="00763031"/>
    <w:rsid w:val="007630C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4F5B"/>
    <w:rsid w:val="007A2579"/>
    <w:rsid w:val="007A33E1"/>
    <w:rsid w:val="007A3649"/>
    <w:rsid w:val="007A3ECF"/>
    <w:rsid w:val="007A7044"/>
    <w:rsid w:val="007A7583"/>
    <w:rsid w:val="007B0098"/>
    <w:rsid w:val="007B01DA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10F4"/>
    <w:rsid w:val="00813491"/>
    <w:rsid w:val="00814AFE"/>
    <w:rsid w:val="00815911"/>
    <w:rsid w:val="00815922"/>
    <w:rsid w:val="00822903"/>
    <w:rsid w:val="00832CD3"/>
    <w:rsid w:val="00833251"/>
    <w:rsid w:val="00833348"/>
    <w:rsid w:val="0083384B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A76"/>
    <w:rsid w:val="0085154A"/>
    <w:rsid w:val="00851929"/>
    <w:rsid w:val="008579E3"/>
    <w:rsid w:val="00857A02"/>
    <w:rsid w:val="0086058E"/>
    <w:rsid w:val="00862D94"/>
    <w:rsid w:val="00863221"/>
    <w:rsid w:val="00864C21"/>
    <w:rsid w:val="008662A3"/>
    <w:rsid w:val="008672DB"/>
    <w:rsid w:val="00872A2E"/>
    <w:rsid w:val="00873B49"/>
    <w:rsid w:val="0087529A"/>
    <w:rsid w:val="00876DCC"/>
    <w:rsid w:val="00882A12"/>
    <w:rsid w:val="008833B3"/>
    <w:rsid w:val="00884E44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0F2"/>
    <w:rsid w:val="008D74AB"/>
    <w:rsid w:val="008E20E0"/>
    <w:rsid w:val="008E40B7"/>
    <w:rsid w:val="008E67C9"/>
    <w:rsid w:val="008E72DB"/>
    <w:rsid w:val="008F051C"/>
    <w:rsid w:val="008F0BB7"/>
    <w:rsid w:val="008F25AB"/>
    <w:rsid w:val="008F25AE"/>
    <w:rsid w:val="008F60F8"/>
    <w:rsid w:val="008F623F"/>
    <w:rsid w:val="008F7694"/>
    <w:rsid w:val="009009ED"/>
    <w:rsid w:val="00901D2B"/>
    <w:rsid w:val="00902256"/>
    <w:rsid w:val="00902769"/>
    <w:rsid w:val="0090452A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FC8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158E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0B4"/>
    <w:rsid w:val="009D5E6C"/>
    <w:rsid w:val="009D64A6"/>
    <w:rsid w:val="009D71F9"/>
    <w:rsid w:val="009E10C7"/>
    <w:rsid w:val="009E2B8B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6186"/>
    <w:rsid w:val="00A66E93"/>
    <w:rsid w:val="00A67302"/>
    <w:rsid w:val="00A74E62"/>
    <w:rsid w:val="00A74E70"/>
    <w:rsid w:val="00A765ED"/>
    <w:rsid w:val="00A829A3"/>
    <w:rsid w:val="00A836A3"/>
    <w:rsid w:val="00A902E0"/>
    <w:rsid w:val="00A91DCA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1ED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2C60"/>
    <w:rsid w:val="00B3040A"/>
    <w:rsid w:val="00B34813"/>
    <w:rsid w:val="00B44B99"/>
    <w:rsid w:val="00B46373"/>
    <w:rsid w:val="00B5062B"/>
    <w:rsid w:val="00B52CF2"/>
    <w:rsid w:val="00B535E7"/>
    <w:rsid w:val="00B607F8"/>
    <w:rsid w:val="00B61E06"/>
    <w:rsid w:val="00B63B0D"/>
    <w:rsid w:val="00B6548B"/>
    <w:rsid w:val="00B66D37"/>
    <w:rsid w:val="00B7041D"/>
    <w:rsid w:val="00B719F6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51A"/>
    <w:rsid w:val="00BA4525"/>
    <w:rsid w:val="00BA7183"/>
    <w:rsid w:val="00BA7822"/>
    <w:rsid w:val="00BB4011"/>
    <w:rsid w:val="00BC4DE8"/>
    <w:rsid w:val="00BC74CC"/>
    <w:rsid w:val="00BC7528"/>
    <w:rsid w:val="00BD158E"/>
    <w:rsid w:val="00BD16B6"/>
    <w:rsid w:val="00BD6E8D"/>
    <w:rsid w:val="00BD7CF9"/>
    <w:rsid w:val="00BE2757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CB7"/>
    <w:rsid w:val="00C2533E"/>
    <w:rsid w:val="00C263DA"/>
    <w:rsid w:val="00C37486"/>
    <w:rsid w:val="00C401BC"/>
    <w:rsid w:val="00C405A9"/>
    <w:rsid w:val="00C40E7E"/>
    <w:rsid w:val="00C449F6"/>
    <w:rsid w:val="00C463CA"/>
    <w:rsid w:val="00C477CD"/>
    <w:rsid w:val="00C47ACA"/>
    <w:rsid w:val="00C51079"/>
    <w:rsid w:val="00C514F7"/>
    <w:rsid w:val="00C53783"/>
    <w:rsid w:val="00C53D44"/>
    <w:rsid w:val="00C5569C"/>
    <w:rsid w:val="00C5622A"/>
    <w:rsid w:val="00C65561"/>
    <w:rsid w:val="00C65C1D"/>
    <w:rsid w:val="00C7082F"/>
    <w:rsid w:val="00C74402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E97"/>
    <w:rsid w:val="00D12CB4"/>
    <w:rsid w:val="00D130FD"/>
    <w:rsid w:val="00D134D3"/>
    <w:rsid w:val="00D15C75"/>
    <w:rsid w:val="00D1731F"/>
    <w:rsid w:val="00D1773C"/>
    <w:rsid w:val="00D20981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4ACD"/>
    <w:rsid w:val="00DA6727"/>
    <w:rsid w:val="00DB0D47"/>
    <w:rsid w:val="00DB147A"/>
    <w:rsid w:val="00DB1B6E"/>
    <w:rsid w:val="00DB2B4B"/>
    <w:rsid w:val="00DB2E41"/>
    <w:rsid w:val="00DB5188"/>
    <w:rsid w:val="00DB5A4E"/>
    <w:rsid w:val="00DB603A"/>
    <w:rsid w:val="00DC17E6"/>
    <w:rsid w:val="00DD009A"/>
    <w:rsid w:val="00DD1906"/>
    <w:rsid w:val="00DE0780"/>
    <w:rsid w:val="00DE2617"/>
    <w:rsid w:val="00DF1578"/>
    <w:rsid w:val="00DF2243"/>
    <w:rsid w:val="00DF4443"/>
    <w:rsid w:val="00DF523F"/>
    <w:rsid w:val="00DF6A85"/>
    <w:rsid w:val="00E01A0F"/>
    <w:rsid w:val="00E044C9"/>
    <w:rsid w:val="00E05189"/>
    <w:rsid w:val="00E055DB"/>
    <w:rsid w:val="00E0733F"/>
    <w:rsid w:val="00E12B9C"/>
    <w:rsid w:val="00E1792C"/>
    <w:rsid w:val="00E21918"/>
    <w:rsid w:val="00E22447"/>
    <w:rsid w:val="00E22AFD"/>
    <w:rsid w:val="00E259D4"/>
    <w:rsid w:val="00E277A7"/>
    <w:rsid w:val="00E32F0B"/>
    <w:rsid w:val="00E32F28"/>
    <w:rsid w:val="00E3519B"/>
    <w:rsid w:val="00E4321A"/>
    <w:rsid w:val="00E438E3"/>
    <w:rsid w:val="00E4651A"/>
    <w:rsid w:val="00E46CCD"/>
    <w:rsid w:val="00E47876"/>
    <w:rsid w:val="00E53204"/>
    <w:rsid w:val="00E53F19"/>
    <w:rsid w:val="00E55ECA"/>
    <w:rsid w:val="00E560AA"/>
    <w:rsid w:val="00E57513"/>
    <w:rsid w:val="00E602CA"/>
    <w:rsid w:val="00E61D7D"/>
    <w:rsid w:val="00E654F0"/>
    <w:rsid w:val="00E70907"/>
    <w:rsid w:val="00E70BB9"/>
    <w:rsid w:val="00E751CD"/>
    <w:rsid w:val="00E77722"/>
    <w:rsid w:val="00E81B70"/>
    <w:rsid w:val="00E84B1F"/>
    <w:rsid w:val="00E85A9A"/>
    <w:rsid w:val="00E8692B"/>
    <w:rsid w:val="00E8739D"/>
    <w:rsid w:val="00E90233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468C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467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284B"/>
    <w:rsid w:val="00F739BE"/>
    <w:rsid w:val="00F7752B"/>
    <w:rsid w:val="00F80E43"/>
    <w:rsid w:val="00F81FC5"/>
    <w:rsid w:val="00F83CC4"/>
    <w:rsid w:val="00F873F2"/>
    <w:rsid w:val="00F874FB"/>
    <w:rsid w:val="00F92014"/>
    <w:rsid w:val="00F95456"/>
    <w:rsid w:val="00F95838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1A072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850A76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C54D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C54D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C54D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C54D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C54D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5C54D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C54D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C54D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E31C363F9514A05BF2E53D0FA2F5B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539EE38-A409-4EFA-8691-8F5684B8292A}"/>
      </w:docPartPr>
      <w:docPartBody>
        <w:p w:rsidR="00C26CFF" w:rsidRDefault="004D522F" w:rsidP="004D522F">
          <w:pPr>
            <w:pStyle w:val="1E31C363F9514A05BF2E53D0FA2F5B8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11172F4D33048E3925506200234D8D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DC99712-78A6-499E-A5DF-FF071D373911}"/>
      </w:docPartPr>
      <w:docPartBody>
        <w:p w:rsidR="00C26CFF" w:rsidRDefault="004D522F" w:rsidP="004D522F">
          <w:pPr>
            <w:pStyle w:val="D11172F4D33048E3925506200234D8D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50C48"/>
    <w:rsid w:val="004D522F"/>
    <w:rsid w:val="00551643"/>
    <w:rsid w:val="005C29E7"/>
    <w:rsid w:val="005C54DD"/>
    <w:rsid w:val="006509A0"/>
    <w:rsid w:val="00793CD7"/>
    <w:rsid w:val="00857BC2"/>
    <w:rsid w:val="00C26CFF"/>
    <w:rsid w:val="00D40DA4"/>
    <w:rsid w:val="00D64E73"/>
    <w:rsid w:val="00F9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D522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98CC31DA119482CAB6B4E20BCE23906">
    <w:name w:val="B98CC31DA119482CAB6B4E20BCE23906"/>
    <w:rsid w:val="00C74402"/>
  </w:style>
  <w:style w:type="paragraph" w:customStyle="1" w:styleId="0A424911305E4757A408287128179C3C">
    <w:name w:val="0A424911305E4757A408287128179C3C"/>
    <w:rsid w:val="00C74402"/>
  </w:style>
  <w:style w:type="paragraph" w:customStyle="1" w:styleId="1E31C363F9514A05BF2E53D0FA2F5B82">
    <w:name w:val="1E31C363F9514A05BF2E53D0FA2F5B82"/>
    <w:rsid w:val="004D522F"/>
  </w:style>
  <w:style w:type="paragraph" w:customStyle="1" w:styleId="D11172F4D33048E3925506200234D8D4">
    <w:name w:val="D11172F4D33048E3925506200234D8D4"/>
    <w:rsid w:val="004D52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E91B0-F72B-468F-BBD7-27882A9A5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866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8</cp:revision>
  <cp:lastPrinted>2015-06-19T08:32:00Z</cp:lastPrinted>
  <dcterms:created xsi:type="dcterms:W3CDTF">2022-09-21T10:19:00Z</dcterms:created>
  <dcterms:modified xsi:type="dcterms:W3CDTF">2026-07-08T12:30:00Z</dcterms:modified>
</cp:coreProperties>
</file>